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E7D" w:rsidRDefault="008F3A0B" w:rsidP="00724E7D">
      <w:pPr>
        <w:spacing w:line="360" w:lineRule="auto"/>
        <w:jc w:val="both"/>
        <w:rPr>
          <w:sz w:val="28"/>
          <w:szCs w:val="28"/>
        </w:rPr>
      </w:pPr>
      <w:r>
        <w:rPr>
          <w:noProof/>
        </w:rPr>
        <w:drawing>
          <wp:anchor distT="0" distB="0" distL="114300" distR="114300" simplePos="0" relativeHeight="251660800" behindDoc="1" locked="0" layoutInCell="1" allowOverlap="1" wp14:anchorId="59A56B1F" wp14:editId="3A0B7541">
            <wp:simplePos x="0" y="0"/>
            <wp:positionH relativeFrom="column">
              <wp:posOffset>-80010</wp:posOffset>
            </wp:positionH>
            <wp:positionV relativeFrom="paragraph">
              <wp:posOffset>1531620</wp:posOffset>
            </wp:positionV>
            <wp:extent cx="1350752" cy="285468"/>
            <wp:effectExtent l="0" t="0" r="1905" b="635"/>
            <wp:wrapNone/>
            <wp:docPr id="10" name="Рисунок 10" descr="C:\Users\koa\Pictures\штамп регистрации.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a\Pictures\штамп регистрации.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0752" cy="285468"/>
                    </a:xfrm>
                    <a:prstGeom prst="rect">
                      <a:avLst/>
                    </a:prstGeom>
                    <a:noFill/>
                    <a:ln>
                      <a:noFill/>
                    </a:ln>
                  </pic:spPr>
                </pic:pic>
              </a:graphicData>
            </a:graphic>
            <wp14:sizeRelH relativeFrom="page">
              <wp14:pctWidth>0</wp14:pctWidth>
            </wp14:sizeRelH>
            <wp14:sizeRelV relativeFrom="page">
              <wp14:pctHeight>0</wp14:pctHeight>
            </wp14:sizeRelV>
          </wp:anchor>
        </w:drawing>
      </w:r>
      <w:r w:rsidR="007C1180">
        <w:rPr>
          <w:noProof/>
        </w:rPr>
        <mc:AlternateContent>
          <mc:Choice Requires="wps">
            <w:drawing>
              <wp:anchor distT="0" distB="0" distL="114300" distR="114300" simplePos="0" relativeHeight="251654656" behindDoc="0" locked="0" layoutInCell="0" allowOverlap="1" wp14:anchorId="2C8B3B05" wp14:editId="7463ED9A">
                <wp:simplePos x="0" y="0"/>
                <wp:positionH relativeFrom="column">
                  <wp:posOffset>-889635</wp:posOffset>
                </wp:positionH>
                <wp:positionV relativeFrom="page">
                  <wp:posOffset>266700</wp:posOffset>
                </wp:positionV>
                <wp:extent cx="7560310" cy="17583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5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CC" w:rsidRDefault="00EA1BCC" w:rsidP="00724E7D">
                            <w:pPr>
                              <w:jc w:val="center"/>
                            </w:pPr>
                            <w:r>
                              <w:rPr>
                                <w:noProof/>
                              </w:rPr>
                              <w:drawing>
                                <wp:inline distT="0" distB="0" distL="0" distR="0" wp14:anchorId="244B20C4" wp14:editId="7134B479">
                                  <wp:extent cx="561975" cy="590550"/>
                                  <wp:effectExtent l="0" t="0" r="9525" b="0"/>
                                  <wp:docPr id="2" name="Рисунок 2" descr="Герб_СП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П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p>
                          <w:p w:rsidR="00EA1BCC" w:rsidRPr="002B3485" w:rsidRDefault="00EA1BCC" w:rsidP="00724E7D">
                            <w:pPr>
                              <w:spacing w:before="60" w:after="60"/>
                              <w:jc w:val="center"/>
                              <w:rPr>
                                <w:caps/>
                                <w:sz w:val="28"/>
                                <w:szCs w:val="28"/>
                              </w:rPr>
                            </w:pPr>
                            <w:r w:rsidRPr="002B3485">
                              <w:rPr>
                                <w:caps/>
                                <w:sz w:val="28"/>
                                <w:szCs w:val="28"/>
                              </w:rPr>
                              <w:t>пРАВИТЕЛЬСТВО санкт-петербурга</w:t>
                            </w:r>
                          </w:p>
                          <w:p w:rsidR="00EA1BCC" w:rsidRPr="002B3485" w:rsidRDefault="00EA1BCC" w:rsidP="00724E7D">
                            <w:pPr>
                              <w:jc w:val="center"/>
                              <w:rPr>
                                <w:b/>
                                <w:caps/>
                                <w:sz w:val="28"/>
                                <w:szCs w:val="28"/>
                              </w:rPr>
                            </w:pPr>
                            <w:r w:rsidRPr="002B3485">
                              <w:rPr>
                                <w:b/>
                                <w:caps/>
                                <w:sz w:val="28"/>
                                <w:szCs w:val="28"/>
                              </w:rPr>
                              <w:t xml:space="preserve">администрация Выборгского </w:t>
                            </w:r>
                            <w:r w:rsidRPr="002B3485">
                              <w:rPr>
                                <w:b/>
                                <w:caps/>
                                <w:sz w:val="28"/>
                                <w:szCs w:val="28"/>
                              </w:rPr>
                              <w:br/>
                              <w:t>района Санкт-Петербурга</w:t>
                            </w:r>
                          </w:p>
                          <w:p w:rsidR="00EA1BCC" w:rsidRDefault="00EA1BCC" w:rsidP="00724E7D">
                            <w:pPr>
                              <w:spacing w:before="60"/>
                              <w:jc w:val="center"/>
                              <w:rPr>
                                <w:sz w:val="32"/>
                              </w:rPr>
                            </w:pPr>
                            <w:r>
                              <w:rPr>
                                <w:b/>
                                <w:sz w:val="32"/>
                              </w:rPr>
                              <w:t>Р А С П О Р Я Ж Е Н И Е</w:t>
                            </w:r>
                          </w:p>
                          <w:p w:rsidR="00EA1BCC" w:rsidRPr="007B5378" w:rsidRDefault="00EA1BCC" w:rsidP="00724E7D">
                            <w:pPr>
                              <w:rPr>
                                <w:vertAlign w:val="superscript"/>
                              </w:rPr>
                            </w:pPr>
                            <w:r>
                              <w:tab/>
                            </w:r>
                            <w:r>
                              <w:tab/>
                            </w:r>
                            <w:r>
                              <w:tab/>
                            </w:r>
                            <w:r>
                              <w:tab/>
                            </w:r>
                            <w:r>
                              <w:tab/>
                            </w:r>
                            <w:r>
                              <w:tab/>
                            </w:r>
                            <w:r>
                              <w:tab/>
                            </w:r>
                            <w:r>
                              <w:tab/>
                            </w:r>
                            <w:r>
                              <w:tab/>
                            </w:r>
                            <w:r>
                              <w:tab/>
                            </w:r>
                            <w:r>
                              <w:tab/>
                            </w:r>
                            <w:r>
                              <w:tab/>
                            </w:r>
                            <w:r>
                              <w:tab/>
                            </w:r>
                            <w:r w:rsidRPr="007B5378">
                              <w:rPr>
                                <w:vertAlign w:val="superscript"/>
                              </w:rPr>
                              <w:t>ОКУД</w:t>
                            </w:r>
                          </w:p>
                          <w:p w:rsidR="00EA1BCC" w:rsidRDefault="00EA1BCC" w:rsidP="00724E7D">
                            <w:pPr>
                              <w:ind w:firstLine="1134"/>
                              <w:jc w:val="both"/>
                            </w:pPr>
                          </w:p>
                          <w:p w:rsidR="00EA1BCC" w:rsidRDefault="00EA1BCC" w:rsidP="00724E7D">
                            <w:pPr>
                              <w:ind w:firstLine="1276"/>
                              <w:jc w:val="both"/>
                            </w:pPr>
                            <w:r>
                              <w:t>___________________</w:t>
                            </w:r>
                            <w:r>
                              <w:tab/>
                            </w:r>
                            <w:r>
                              <w:tab/>
                            </w:r>
                            <w:r>
                              <w:tab/>
                            </w:r>
                            <w:r>
                              <w:tab/>
                            </w:r>
                            <w:r>
                              <w:tab/>
                            </w:r>
                            <w:r>
                              <w:tab/>
                            </w:r>
                            <w:r>
                              <w:tab/>
                            </w:r>
                            <w:r>
                              <w:tab/>
                            </w:r>
                            <w:r w:rsidRPr="002B3485">
                              <w:rPr>
                                <w:sz w:val="28"/>
                                <w:szCs w:val="28"/>
                              </w:rPr>
                              <w:t>№</w:t>
                            </w:r>
                            <w:r>
                              <w:t xml:space="preserve"> ________________</w:t>
                            </w:r>
                          </w:p>
                          <w:p w:rsidR="00EA1BCC" w:rsidRDefault="00EA1BCC" w:rsidP="00724E7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B3B05" id="_x0000_t202" coordsize="21600,21600" o:spt="202" path="m,l,21600r21600,l21600,xe">
                <v:stroke joinstyle="miter"/>
                <v:path gradientshapeok="t" o:connecttype="rect"/>
              </v:shapetype>
              <v:shape id="Text Box 3" o:spid="_x0000_s1026" type="#_x0000_t202" style="position:absolute;left:0;text-align:left;margin-left:-70.05pt;margin-top:21pt;width:595.3pt;height:13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zutQIAALo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" o:allowincell="f" filled="f" stroked="f">
                <v:textbox>
                  <w:txbxContent>
                    <w:p w:rsidR="00EA1BCC" w:rsidRDefault="00EA1BCC" w:rsidP="00724E7D">
                      <w:pPr>
                        <w:jc w:val="center"/>
                      </w:pPr>
                      <w:r>
                        <w:rPr>
                          <w:noProof/>
                        </w:rPr>
                        <w:drawing>
                          <wp:inline distT="0" distB="0" distL="0" distR="0" wp14:anchorId="244B20C4" wp14:editId="7134B479">
                            <wp:extent cx="561975" cy="590550"/>
                            <wp:effectExtent l="0" t="0" r="9525" b="0"/>
                            <wp:docPr id="2" name="Рисунок 2" descr="Герб_СП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П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p>
                    <w:p w:rsidR="00EA1BCC" w:rsidRPr="002B3485" w:rsidRDefault="00EA1BCC" w:rsidP="00724E7D">
                      <w:pPr>
                        <w:spacing w:before="60" w:after="60"/>
                        <w:jc w:val="center"/>
                        <w:rPr>
                          <w:caps/>
                          <w:sz w:val="28"/>
                          <w:szCs w:val="28"/>
                        </w:rPr>
                      </w:pPr>
                      <w:r w:rsidRPr="002B3485">
                        <w:rPr>
                          <w:caps/>
                          <w:sz w:val="28"/>
                          <w:szCs w:val="28"/>
                        </w:rPr>
                        <w:t>пРАВИТЕЛЬСТВО санкт-петербурга</w:t>
                      </w:r>
                    </w:p>
                    <w:p w:rsidR="00EA1BCC" w:rsidRPr="002B3485" w:rsidRDefault="00EA1BCC" w:rsidP="00724E7D">
                      <w:pPr>
                        <w:jc w:val="center"/>
                        <w:rPr>
                          <w:b/>
                          <w:caps/>
                          <w:sz w:val="28"/>
                          <w:szCs w:val="28"/>
                        </w:rPr>
                      </w:pPr>
                      <w:r w:rsidRPr="002B3485">
                        <w:rPr>
                          <w:b/>
                          <w:caps/>
                          <w:sz w:val="28"/>
                          <w:szCs w:val="28"/>
                        </w:rPr>
                        <w:t xml:space="preserve">администрация Выборгского </w:t>
                      </w:r>
                      <w:r w:rsidRPr="002B3485">
                        <w:rPr>
                          <w:b/>
                          <w:caps/>
                          <w:sz w:val="28"/>
                          <w:szCs w:val="28"/>
                        </w:rPr>
                        <w:br/>
                        <w:t>района Санкт-Петербурга</w:t>
                      </w:r>
                    </w:p>
                    <w:p w:rsidR="00EA1BCC" w:rsidRDefault="00EA1BCC" w:rsidP="00724E7D">
                      <w:pPr>
                        <w:spacing w:before="60"/>
                        <w:jc w:val="center"/>
                        <w:rPr>
                          <w:sz w:val="32"/>
                        </w:rPr>
                      </w:pPr>
                      <w:r>
                        <w:rPr>
                          <w:b/>
                          <w:sz w:val="32"/>
                        </w:rPr>
                        <w:t>Р А С П О Р Я Ж Е Н И Е</w:t>
                      </w:r>
                    </w:p>
                    <w:p w:rsidR="00EA1BCC" w:rsidRPr="007B5378" w:rsidRDefault="00EA1BCC" w:rsidP="00724E7D">
                      <w:pPr>
                        <w:rPr>
                          <w:vertAlign w:val="superscript"/>
                        </w:rPr>
                      </w:pPr>
                      <w:r>
                        <w:tab/>
                      </w:r>
                      <w:r>
                        <w:tab/>
                      </w:r>
                      <w:r>
                        <w:tab/>
                      </w:r>
                      <w:r>
                        <w:tab/>
                      </w:r>
                      <w:r>
                        <w:tab/>
                      </w:r>
                      <w:r>
                        <w:tab/>
                      </w:r>
                      <w:r>
                        <w:tab/>
                      </w:r>
                      <w:r>
                        <w:tab/>
                      </w:r>
                      <w:r>
                        <w:tab/>
                      </w:r>
                      <w:r>
                        <w:tab/>
                      </w:r>
                      <w:r>
                        <w:tab/>
                      </w:r>
                      <w:r>
                        <w:tab/>
                      </w:r>
                      <w:r>
                        <w:tab/>
                      </w:r>
                      <w:r w:rsidRPr="007B5378">
                        <w:rPr>
                          <w:vertAlign w:val="superscript"/>
                        </w:rPr>
                        <w:t>ОКУД</w:t>
                      </w:r>
                    </w:p>
                    <w:p w:rsidR="00EA1BCC" w:rsidRDefault="00EA1BCC" w:rsidP="00724E7D">
                      <w:pPr>
                        <w:ind w:firstLine="1134"/>
                        <w:jc w:val="both"/>
                      </w:pPr>
                    </w:p>
                    <w:p w:rsidR="00EA1BCC" w:rsidRDefault="00EA1BCC" w:rsidP="00724E7D">
                      <w:pPr>
                        <w:ind w:firstLine="1276"/>
                        <w:jc w:val="both"/>
                      </w:pPr>
                      <w:r>
                        <w:t>___________________</w:t>
                      </w:r>
                      <w:r>
                        <w:tab/>
                      </w:r>
                      <w:r>
                        <w:tab/>
                      </w:r>
                      <w:r>
                        <w:tab/>
                      </w:r>
                      <w:r>
                        <w:tab/>
                      </w:r>
                      <w:r>
                        <w:tab/>
                      </w:r>
                      <w:r>
                        <w:tab/>
                      </w:r>
                      <w:r>
                        <w:tab/>
                      </w:r>
                      <w:r>
                        <w:tab/>
                      </w:r>
                      <w:r w:rsidRPr="002B3485">
                        <w:rPr>
                          <w:sz w:val="28"/>
                          <w:szCs w:val="28"/>
                        </w:rPr>
                        <w:t>№</w:t>
                      </w:r>
                      <w:r>
                        <w:t xml:space="preserve"> ________________</w:t>
                      </w:r>
                    </w:p>
                    <w:p w:rsidR="00EA1BCC" w:rsidRDefault="00EA1BCC" w:rsidP="00724E7D">
                      <w:pPr>
                        <w:jc w:val="center"/>
                      </w:pPr>
                    </w:p>
                  </w:txbxContent>
                </v:textbox>
                <w10:wrap anchory="page"/>
              </v:shape>
            </w:pict>
          </mc:Fallback>
        </mc:AlternateContent>
      </w:r>
      <w:r w:rsidR="0079668A">
        <w:rPr>
          <w:noProof/>
        </w:rPr>
        <mc:AlternateContent>
          <mc:Choice Requires="wpc">
            <w:drawing>
              <wp:anchor distT="0" distB="0" distL="114300" distR="114300" simplePos="0" relativeHeight="251656704" behindDoc="0" locked="0" layoutInCell="1" allowOverlap="1" wp14:anchorId="4F207D0F" wp14:editId="2C6A78A0">
                <wp:simplePos x="0" y="0"/>
                <wp:positionH relativeFrom="column">
                  <wp:posOffset>-1080135</wp:posOffset>
                </wp:positionH>
                <wp:positionV relativeFrom="paragraph">
                  <wp:posOffset>0</wp:posOffset>
                </wp:positionV>
                <wp:extent cx="7562850" cy="2142490"/>
                <wp:effectExtent l="0" t="0" r="0" b="0"/>
                <wp:wrapSquare wrapText="bothSides"/>
                <wp:docPr id="6"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Text Box 6"/>
                        <wps:cNvSpPr txBox="1">
                          <a:spLocks noChangeArrowheads="1"/>
                        </wps:cNvSpPr>
                        <wps:spPr bwMode="auto">
                          <a:xfrm>
                            <a:off x="5887720" y="1682115"/>
                            <a:ext cx="11906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BCC" w:rsidRPr="007C0A03" w:rsidRDefault="00EA1BCC" w:rsidP="00724E7D">
                              <w:pPr>
                                <w:rPr>
                                  <w:sz w:val="28"/>
                                  <w:szCs w:val="28"/>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F207D0F" id="Полотно 4" o:spid="_x0000_s1027" editas="canvas" style="position:absolute;left:0;text-align:left;margin-left:-85.05pt;margin-top:0;width:595.5pt;height:168.7pt;z-index:251656704" coordsize="75628,2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5628;height:21424;visibility:visible;mso-wrap-style:square">
                  <v:fill o:detectmouseclick="t"/>
                  <v:path o:connecttype="none"/>
                </v:shape>
                <v:shape id="Text Box 6" o:spid="_x0000_s1029" type="#_x0000_t202" style="position:absolute;left:58877;top:16821;width:1190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EA1BCC" w:rsidRPr="007C0A03" w:rsidRDefault="00EA1BCC" w:rsidP="00724E7D">
                        <w:pPr>
                          <w:rPr>
                            <w:sz w:val="28"/>
                            <w:szCs w:val="28"/>
                          </w:rPr>
                        </w:pPr>
                      </w:p>
                    </w:txbxContent>
                  </v:textbox>
                </v:shape>
                <w10:wrap type="square"/>
              </v:group>
            </w:pict>
          </mc:Fallback>
        </mc:AlternateContent>
      </w:r>
      <w:r w:rsidR="0079668A">
        <w:rPr>
          <w:noProof/>
        </w:rPr>
        <mc:AlternateContent>
          <mc:Choice Requires="wps">
            <w:drawing>
              <wp:inline distT="0" distB="0" distL="0" distR="0" wp14:anchorId="2A3FC649" wp14:editId="6BA699C9">
                <wp:extent cx="3181190" cy="942975"/>
                <wp:effectExtent l="0" t="0" r="0" b="9525"/>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19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CC" w:rsidRPr="00EA1BCC" w:rsidRDefault="00EA1BCC" w:rsidP="003F7F8B">
                            <w:pPr>
                              <w:rPr>
                                <w:b/>
                                <w:sz w:val="26"/>
                                <w:szCs w:val="26"/>
                              </w:rPr>
                            </w:pPr>
                            <w:r w:rsidRPr="00EA1BCC">
                              <w:rPr>
                                <w:b/>
                                <w:sz w:val="26"/>
                                <w:szCs w:val="26"/>
                              </w:rPr>
                              <w:t>Об утверждении Программы отдыха</w:t>
                            </w:r>
                          </w:p>
                          <w:p w:rsidR="00EA1BCC" w:rsidRPr="00EA1BCC" w:rsidRDefault="00EA1BCC" w:rsidP="003F7F8B">
                            <w:pPr>
                              <w:rPr>
                                <w:b/>
                                <w:sz w:val="26"/>
                                <w:szCs w:val="26"/>
                              </w:rPr>
                            </w:pPr>
                            <w:r w:rsidRPr="00EA1BCC">
                              <w:rPr>
                                <w:b/>
                                <w:sz w:val="26"/>
                                <w:szCs w:val="26"/>
                              </w:rPr>
                              <w:t xml:space="preserve">детей Выборгского района  </w:t>
                            </w:r>
                            <w:r>
                              <w:rPr>
                                <w:b/>
                                <w:sz w:val="26"/>
                                <w:szCs w:val="26"/>
                              </w:rPr>
                              <w:t xml:space="preserve">                  </w:t>
                            </w:r>
                            <w:r w:rsidRPr="00EA1BCC">
                              <w:rPr>
                                <w:b/>
                                <w:sz w:val="26"/>
                                <w:szCs w:val="26"/>
                              </w:rPr>
                              <w:t xml:space="preserve">            Санкт-Петербурга на период с февраля 2025 года по январь 2026 года</w:t>
                            </w:r>
                          </w:p>
                          <w:p w:rsidR="00EA1BCC" w:rsidRPr="00772B9B" w:rsidRDefault="00EA1BCC" w:rsidP="00C30331">
                            <w:pPr>
                              <w:tabs>
                                <w:tab w:val="left" w:pos="1843"/>
                              </w:tabs>
                              <w:jc w:val="both"/>
                              <w:rPr>
                                <w:b/>
                                <w:sz w:val="28"/>
                                <w:szCs w:val="28"/>
                              </w:rPr>
                            </w:pPr>
                          </w:p>
                        </w:txbxContent>
                      </wps:txbx>
                      <wps:bodyPr rot="0" vert="horz" wrap="square" lIns="91440" tIns="45720" rIns="91440" bIns="45720" anchor="t" anchorCtr="0" upright="1">
                        <a:noAutofit/>
                      </wps:bodyPr>
                    </wps:wsp>
                  </a:graphicData>
                </a:graphic>
              </wp:inline>
            </w:drawing>
          </mc:Choice>
          <mc:Fallback>
            <w:pict>
              <v:shape w14:anchorId="2A3FC649" id="Text Box 10" o:spid="_x0000_s1030" type="#_x0000_t202" style="width:250.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mhuA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" filled="f" stroked="f">
                <v:textbox>
                  <w:txbxContent>
                    <w:p w:rsidR="00EA1BCC" w:rsidRPr="00EA1BCC" w:rsidRDefault="00EA1BCC" w:rsidP="003F7F8B">
                      <w:pPr>
                        <w:rPr>
                          <w:b/>
                          <w:sz w:val="26"/>
                          <w:szCs w:val="26"/>
                        </w:rPr>
                      </w:pPr>
                      <w:r w:rsidRPr="00EA1BCC">
                        <w:rPr>
                          <w:b/>
                          <w:sz w:val="26"/>
                          <w:szCs w:val="26"/>
                        </w:rPr>
                        <w:t>Об утверждении Программы отдыха</w:t>
                      </w:r>
                    </w:p>
                    <w:p w:rsidR="00EA1BCC" w:rsidRPr="00EA1BCC" w:rsidRDefault="00EA1BCC" w:rsidP="003F7F8B">
                      <w:pPr>
                        <w:rPr>
                          <w:b/>
                          <w:sz w:val="26"/>
                          <w:szCs w:val="26"/>
                        </w:rPr>
                      </w:pPr>
                      <w:r w:rsidRPr="00EA1BCC">
                        <w:rPr>
                          <w:b/>
                          <w:sz w:val="26"/>
                          <w:szCs w:val="26"/>
                        </w:rPr>
                        <w:t xml:space="preserve">детей Выборгского района  </w:t>
                      </w:r>
                      <w:r>
                        <w:rPr>
                          <w:b/>
                          <w:sz w:val="26"/>
                          <w:szCs w:val="26"/>
                        </w:rPr>
                        <w:t xml:space="preserve">                  </w:t>
                      </w:r>
                      <w:r w:rsidRPr="00EA1BCC">
                        <w:rPr>
                          <w:b/>
                          <w:sz w:val="26"/>
                          <w:szCs w:val="26"/>
                        </w:rPr>
                        <w:t xml:space="preserve">            Санкт-Петербурга на период с февраля 2025 года по январь 2026 года</w:t>
                      </w:r>
                    </w:p>
                    <w:p w:rsidR="00EA1BCC" w:rsidRPr="00772B9B" w:rsidRDefault="00EA1BCC" w:rsidP="00C30331">
                      <w:pPr>
                        <w:tabs>
                          <w:tab w:val="left" w:pos="1843"/>
                        </w:tabs>
                        <w:jc w:val="both"/>
                        <w:rPr>
                          <w:b/>
                          <w:sz w:val="28"/>
                          <w:szCs w:val="28"/>
                        </w:rPr>
                      </w:pPr>
                    </w:p>
                  </w:txbxContent>
                </v:textbox>
                <w10:anchorlock/>
              </v:shape>
            </w:pict>
          </mc:Fallback>
        </mc:AlternateContent>
      </w:r>
    </w:p>
    <w:p w:rsidR="008F3A0B" w:rsidRPr="00126D4D" w:rsidRDefault="008F3A0B" w:rsidP="00126D4D">
      <w:pPr>
        <w:ind w:firstLine="709"/>
        <w:jc w:val="both"/>
        <w:rPr>
          <w:sz w:val="28"/>
          <w:szCs w:val="28"/>
        </w:rPr>
      </w:pPr>
    </w:p>
    <w:p w:rsidR="00983E3E" w:rsidRPr="009C1727" w:rsidRDefault="00C41DC2" w:rsidP="00C41DC2">
      <w:pPr>
        <w:ind w:right="425" w:firstLine="708"/>
        <w:jc w:val="both"/>
        <w:rPr>
          <w:color w:val="000000"/>
        </w:rPr>
      </w:pPr>
      <w:r w:rsidRPr="0010251C">
        <w:t xml:space="preserve">В целях реализации Закона Санкт-Петербурга от </w:t>
      </w:r>
      <w:r w:rsidR="00F50A8D">
        <w:t>22</w:t>
      </w:r>
      <w:r w:rsidRPr="0010251C">
        <w:t xml:space="preserve">.11.2011 № 728-132 «Социальный кодекс Санкт-Петербурга», постановления Правительства                         Санкт-Петербурга от 15.03.2012 № 242 </w:t>
      </w:r>
      <w:r w:rsidR="00B279A6">
        <w:t>«</w:t>
      </w:r>
      <w:r w:rsidR="00B279A6" w:rsidRPr="00B279A6">
        <w:t xml:space="preserve">О мерах по реализации главы 6 </w:t>
      </w:r>
      <w:r w:rsidR="006273EF">
        <w:t>«</w:t>
      </w:r>
      <w:r w:rsidR="00B279A6" w:rsidRPr="00B279A6">
        <w:t xml:space="preserve">Социальная поддержка в сфере организации отдыха детей и молодежи и их оздоровления в </w:t>
      </w:r>
      <w:r w:rsidR="00465C06">
        <w:t xml:space="preserve">       </w:t>
      </w:r>
      <w:r w:rsidR="006273EF">
        <w:t>Санкт-Петербурге» Закона Санкт-Петербурга «</w:t>
      </w:r>
      <w:r w:rsidR="00B279A6" w:rsidRPr="00B279A6">
        <w:t>Соци</w:t>
      </w:r>
      <w:r w:rsidR="00B279A6">
        <w:t xml:space="preserve">альный кодекс </w:t>
      </w:r>
      <w:r w:rsidR="008364CC">
        <w:t xml:space="preserve">                                   </w:t>
      </w:r>
      <w:r w:rsidR="006273EF">
        <w:t>Санкт-Петербурга»</w:t>
      </w:r>
      <w:r w:rsidR="008364CC">
        <w:t xml:space="preserve">, </w:t>
      </w:r>
      <w:r w:rsidR="00B279A6">
        <w:t xml:space="preserve"> </w:t>
      </w:r>
      <w:r w:rsidR="003356DC">
        <w:t>п</w:t>
      </w:r>
      <w:r w:rsidR="00F50A8D">
        <w:t>остановления</w:t>
      </w:r>
      <w:r w:rsidR="00970D10">
        <w:t xml:space="preserve"> Правительства Санкт-Петербурга от 10.12.2024 </w:t>
      </w:r>
      <w:r w:rsidR="00975CC9">
        <w:t xml:space="preserve">     </w:t>
      </w:r>
      <w:r w:rsidR="00970D10">
        <w:t xml:space="preserve">№ 1100 «Об утверждении стоимости и квот предоставления путевок в организации отдыха детей и молодежи и их оздоровления в Санкт-Петербурге на период с февраля 2025 года по январь 2026 года </w:t>
      </w:r>
      <w:r w:rsidR="00970D10" w:rsidRPr="00AF618D">
        <w:t xml:space="preserve">и о внесении изменений в постановление Правительства Санкт-Петербурга от 15.03.2012 N 242», </w:t>
      </w:r>
      <w:r w:rsidR="006273EF" w:rsidRPr="00AF618D">
        <w:t>постановления</w:t>
      </w:r>
      <w:bookmarkStart w:id="0" w:name="_GoBack"/>
      <w:bookmarkEnd w:id="0"/>
      <w:r w:rsidR="006273EF" w:rsidRPr="0010251C">
        <w:t xml:space="preserve"> Правительства Санкт-Петербурга от </w:t>
      </w:r>
      <w:r w:rsidR="006273EF">
        <w:t xml:space="preserve">27.12.2024 </w:t>
      </w:r>
      <w:r w:rsidR="006273EF" w:rsidRPr="0010251C">
        <w:t>№ 1</w:t>
      </w:r>
      <w:r w:rsidR="006273EF">
        <w:t>225 «</w:t>
      </w:r>
      <w:r w:rsidR="003640B8">
        <w:t>О</w:t>
      </w:r>
      <w:r w:rsidR="006435CA" w:rsidRPr="006435CA">
        <w:t xml:space="preserve"> внесении изменений в постановление Правительства </w:t>
      </w:r>
      <w:r w:rsidR="00970D10">
        <w:t>Санкт</w:t>
      </w:r>
      <w:r w:rsidR="006435CA" w:rsidRPr="006435CA">
        <w:t>-Петербурга от 15.03.2012 № 242</w:t>
      </w:r>
      <w:r w:rsidR="003640B8">
        <w:t>, 10.10.2022 №928</w:t>
      </w:r>
      <w:r w:rsidR="007177DB">
        <w:t>»</w:t>
      </w:r>
      <w:r w:rsidR="0083216D">
        <w:t>.</w:t>
      </w:r>
      <w:r w:rsidR="006435CA">
        <w:t xml:space="preserve"> </w:t>
      </w:r>
    </w:p>
    <w:p w:rsidR="00C41DC2" w:rsidRPr="009C1727" w:rsidRDefault="00C41DC2" w:rsidP="00C41DC2">
      <w:pPr>
        <w:numPr>
          <w:ilvl w:val="0"/>
          <w:numId w:val="6"/>
        </w:numPr>
        <w:overflowPunct w:val="0"/>
        <w:autoSpaceDE w:val="0"/>
        <w:autoSpaceDN w:val="0"/>
        <w:adjustRightInd w:val="0"/>
        <w:ind w:left="0" w:right="425" w:firstLine="708"/>
        <w:jc w:val="both"/>
        <w:rPr>
          <w:color w:val="000000"/>
        </w:rPr>
      </w:pPr>
      <w:r w:rsidRPr="009C1727">
        <w:rPr>
          <w:color w:val="000000"/>
        </w:rPr>
        <w:t xml:space="preserve">Утвердить программу отдыха детей в Выборгском районе </w:t>
      </w:r>
      <w:r w:rsidR="00BE76B7">
        <w:rPr>
          <w:color w:val="000000"/>
        </w:rPr>
        <w:t xml:space="preserve">               </w:t>
      </w:r>
      <w:r w:rsidR="00133849">
        <w:rPr>
          <w:color w:val="000000"/>
        </w:rPr>
        <w:t xml:space="preserve">Санкт-Петербурга </w:t>
      </w:r>
      <w:r w:rsidRPr="009C1727">
        <w:rPr>
          <w:color w:val="000000"/>
        </w:rPr>
        <w:t>реализуемую образовательными учреждениями, подведомственными администрации Выборгского района в период с февраля 202</w:t>
      </w:r>
      <w:r w:rsidR="00143F6F">
        <w:rPr>
          <w:color w:val="000000"/>
        </w:rPr>
        <w:t>5</w:t>
      </w:r>
      <w:r w:rsidRPr="009C1727">
        <w:rPr>
          <w:color w:val="000000"/>
        </w:rPr>
        <w:t xml:space="preserve"> года по январь 202</w:t>
      </w:r>
      <w:r w:rsidR="00143F6F">
        <w:rPr>
          <w:color w:val="000000"/>
        </w:rPr>
        <w:t>6</w:t>
      </w:r>
      <w:r w:rsidRPr="009C1727">
        <w:rPr>
          <w:color w:val="000000"/>
        </w:rPr>
        <w:t xml:space="preserve"> года</w:t>
      </w:r>
      <w:r w:rsidR="00133849">
        <w:rPr>
          <w:color w:val="000000"/>
        </w:rPr>
        <w:t>,</w:t>
      </w:r>
      <w:r w:rsidRPr="009C1727">
        <w:rPr>
          <w:color w:val="000000"/>
        </w:rPr>
        <w:t xml:space="preserve"> в следующих объемах:</w:t>
      </w:r>
    </w:p>
    <w:p w:rsidR="00C41DC2" w:rsidRPr="009C1727" w:rsidRDefault="00C41DC2" w:rsidP="00C41DC2">
      <w:pPr>
        <w:overflowPunct w:val="0"/>
        <w:autoSpaceDE w:val="0"/>
        <w:autoSpaceDN w:val="0"/>
        <w:adjustRightInd w:val="0"/>
        <w:ind w:left="708" w:right="425"/>
        <w:jc w:val="both"/>
        <w:rPr>
          <w:color w:val="00000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2054"/>
        <w:gridCol w:w="2751"/>
        <w:gridCol w:w="1048"/>
        <w:gridCol w:w="715"/>
        <w:gridCol w:w="709"/>
        <w:gridCol w:w="1100"/>
        <w:gridCol w:w="34"/>
      </w:tblGrid>
      <w:tr w:rsidR="00C41DC2" w:rsidRPr="009C1727" w:rsidTr="006A2A87">
        <w:trPr>
          <w:gridAfter w:val="1"/>
          <w:wAfter w:w="34" w:type="dxa"/>
          <w:trHeight w:val="305"/>
        </w:trPr>
        <w:tc>
          <w:tcPr>
            <w:tcW w:w="520" w:type="dxa"/>
            <w:vMerge w:val="restart"/>
            <w:vAlign w:val="center"/>
          </w:tcPr>
          <w:p w:rsidR="00C41DC2" w:rsidRPr="009C1727" w:rsidRDefault="00C41DC2" w:rsidP="006A2A87">
            <w:pPr>
              <w:jc w:val="center"/>
              <w:rPr>
                <w:color w:val="000000"/>
                <w:sz w:val="18"/>
                <w:szCs w:val="18"/>
              </w:rPr>
            </w:pPr>
            <w:r w:rsidRPr="009C1727">
              <w:rPr>
                <w:color w:val="000000"/>
                <w:sz w:val="18"/>
                <w:szCs w:val="18"/>
              </w:rPr>
              <w:t>№ п/п</w:t>
            </w:r>
          </w:p>
        </w:tc>
        <w:tc>
          <w:tcPr>
            <w:tcW w:w="2054" w:type="dxa"/>
            <w:vMerge w:val="restart"/>
            <w:vAlign w:val="center"/>
          </w:tcPr>
          <w:p w:rsidR="00C41DC2" w:rsidRPr="009C1727" w:rsidRDefault="00C41DC2" w:rsidP="006A2A87">
            <w:pPr>
              <w:jc w:val="center"/>
              <w:rPr>
                <w:color w:val="000000"/>
                <w:sz w:val="18"/>
                <w:szCs w:val="18"/>
              </w:rPr>
            </w:pPr>
            <w:r w:rsidRPr="009C1727">
              <w:rPr>
                <w:color w:val="000000"/>
                <w:sz w:val="18"/>
                <w:szCs w:val="18"/>
              </w:rPr>
              <w:t>Вид отдыха</w:t>
            </w:r>
          </w:p>
        </w:tc>
        <w:tc>
          <w:tcPr>
            <w:tcW w:w="2751" w:type="dxa"/>
            <w:vMerge w:val="restart"/>
            <w:vAlign w:val="center"/>
          </w:tcPr>
          <w:p w:rsidR="00C41DC2" w:rsidRPr="009C1727" w:rsidRDefault="00C41DC2" w:rsidP="006A2A87">
            <w:pPr>
              <w:jc w:val="center"/>
              <w:rPr>
                <w:color w:val="000000"/>
                <w:sz w:val="18"/>
                <w:szCs w:val="18"/>
              </w:rPr>
            </w:pPr>
            <w:r w:rsidRPr="009C1727">
              <w:rPr>
                <w:color w:val="000000"/>
                <w:sz w:val="18"/>
                <w:szCs w:val="18"/>
              </w:rPr>
              <w:t>Образовательное учреждение</w:t>
            </w:r>
          </w:p>
        </w:tc>
        <w:tc>
          <w:tcPr>
            <w:tcW w:w="3572" w:type="dxa"/>
            <w:gridSpan w:val="4"/>
            <w:vAlign w:val="center"/>
          </w:tcPr>
          <w:p w:rsidR="00C41DC2" w:rsidRPr="009C1727" w:rsidRDefault="00C41DC2" w:rsidP="006A2A87">
            <w:pPr>
              <w:jc w:val="center"/>
              <w:rPr>
                <w:color w:val="000000"/>
                <w:sz w:val="18"/>
                <w:szCs w:val="18"/>
              </w:rPr>
            </w:pPr>
            <w:r w:rsidRPr="009C1727">
              <w:rPr>
                <w:color w:val="000000"/>
                <w:sz w:val="18"/>
                <w:szCs w:val="18"/>
              </w:rPr>
              <w:t xml:space="preserve">Квота путевок, шт. </w:t>
            </w:r>
          </w:p>
        </w:tc>
      </w:tr>
      <w:tr w:rsidR="00C41DC2" w:rsidRPr="009C1727" w:rsidTr="006A2A87">
        <w:trPr>
          <w:gridAfter w:val="1"/>
          <w:wAfter w:w="34" w:type="dxa"/>
          <w:trHeight w:val="305"/>
        </w:trPr>
        <w:tc>
          <w:tcPr>
            <w:tcW w:w="520" w:type="dxa"/>
            <w:vMerge/>
            <w:vAlign w:val="center"/>
          </w:tcPr>
          <w:p w:rsidR="00C41DC2" w:rsidRPr="009C1727" w:rsidRDefault="00C41DC2" w:rsidP="006A2A87">
            <w:pPr>
              <w:jc w:val="center"/>
              <w:rPr>
                <w:color w:val="000000"/>
                <w:sz w:val="18"/>
                <w:szCs w:val="18"/>
              </w:rPr>
            </w:pPr>
          </w:p>
        </w:tc>
        <w:tc>
          <w:tcPr>
            <w:tcW w:w="2054" w:type="dxa"/>
            <w:vMerge/>
            <w:vAlign w:val="center"/>
          </w:tcPr>
          <w:p w:rsidR="00C41DC2" w:rsidRPr="009C1727" w:rsidRDefault="00C41DC2" w:rsidP="006A2A87">
            <w:pPr>
              <w:jc w:val="center"/>
              <w:rPr>
                <w:color w:val="000000"/>
                <w:sz w:val="18"/>
                <w:szCs w:val="18"/>
              </w:rPr>
            </w:pPr>
          </w:p>
        </w:tc>
        <w:tc>
          <w:tcPr>
            <w:tcW w:w="2751" w:type="dxa"/>
            <w:vMerge/>
            <w:vAlign w:val="center"/>
          </w:tcPr>
          <w:p w:rsidR="00C41DC2" w:rsidRPr="009C1727" w:rsidRDefault="00C41DC2" w:rsidP="006A2A87">
            <w:pPr>
              <w:jc w:val="center"/>
              <w:rPr>
                <w:color w:val="000000"/>
                <w:sz w:val="18"/>
                <w:szCs w:val="18"/>
              </w:rPr>
            </w:pPr>
          </w:p>
        </w:tc>
        <w:tc>
          <w:tcPr>
            <w:tcW w:w="1048" w:type="dxa"/>
            <w:vMerge w:val="restart"/>
            <w:vAlign w:val="center"/>
          </w:tcPr>
          <w:p w:rsidR="00C41DC2" w:rsidRPr="009C1727" w:rsidRDefault="00C41DC2" w:rsidP="006A2A87">
            <w:pPr>
              <w:jc w:val="center"/>
              <w:rPr>
                <w:color w:val="000000"/>
                <w:sz w:val="18"/>
                <w:szCs w:val="18"/>
              </w:rPr>
            </w:pPr>
            <w:r w:rsidRPr="009C1727">
              <w:rPr>
                <w:color w:val="000000"/>
                <w:sz w:val="18"/>
                <w:szCs w:val="18"/>
              </w:rPr>
              <w:t>весенние каникулы</w:t>
            </w:r>
          </w:p>
        </w:tc>
        <w:tc>
          <w:tcPr>
            <w:tcW w:w="1424" w:type="dxa"/>
            <w:gridSpan w:val="2"/>
            <w:vAlign w:val="center"/>
          </w:tcPr>
          <w:p w:rsidR="00C41DC2" w:rsidRPr="009C1727" w:rsidRDefault="00C41DC2" w:rsidP="006A2A87">
            <w:pPr>
              <w:jc w:val="center"/>
              <w:rPr>
                <w:color w:val="000000"/>
                <w:sz w:val="18"/>
                <w:szCs w:val="18"/>
              </w:rPr>
            </w:pPr>
            <w:r w:rsidRPr="009C1727">
              <w:rPr>
                <w:color w:val="000000"/>
                <w:sz w:val="18"/>
                <w:szCs w:val="18"/>
              </w:rPr>
              <w:t>летние каникулы</w:t>
            </w:r>
          </w:p>
        </w:tc>
        <w:tc>
          <w:tcPr>
            <w:tcW w:w="1100" w:type="dxa"/>
            <w:vMerge w:val="restart"/>
            <w:vAlign w:val="center"/>
          </w:tcPr>
          <w:p w:rsidR="00C41DC2" w:rsidRPr="009C1727" w:rsidRDefault="00C41DC2" w:rsidP="006A2A87">
            <w:pPr>
              <w:jc w:val="center"/>
              <w:rPr>
                <w:color w:val="000000"/>
                <w:sz w:val="18"/>
                <w:szCs w:val="18"/>
              </w:rPr>
            </w:pPr>
            <w:r w:rsidRPr="009C1727">
              <w:rPr>
                <w:color w:val="000000"/>
                <w:sz w:val="18"/>
                <w:szCs w:val="18"/>
              </w:rPr>
              <w:t>осенние каникулы</w:t>
            </w:r>
          </w:p>
        </w:tc>
      </w:tr>
      <w:tr w:rsidR="00C41DC2" w:rsidRPr="009C1727" w:rsidTr="006A2A87">
        <w:trPr>
          <w:gridAfter w:val="1"/>
          <w:wAfter w:w="34" w:type="dxa"/>
          <w:trHeight w:val="305"/>
        </w:trPr>
        <w:tc>
          <w:tcPr>
            <w:tcW w:w="520" w:type="dxa"/>
            <w:vMerge/>
            <w:vAlign w:val="center"/>
          </w:tcPr>
          <w:p w:rsidR="00C41DC2" w:rsidRPr="009C1727" w:rsidRDefault="00C41DC2" w:rsidP="006A2A87">
            <w:pPr>
              <w:jc w:val="center"/>
              <w:rPr>
                <w:color w:val="000000"/>
                <w:sz w:val="18"/>
                <w:szCs w:val="18"/>
              </w:rPr>
            </w:pPr>
          </w:p>
        </w:tc>
        <w:tc>
          <w:tcPr>
            <w:tcW w:w="2054" w:type="dxa"/>
            <w:vMerge/>
            <w:vAlign w:val="center"/>
          </w:tcPr>
          <w:p w:rsidR="00C41DC2" w:rsidRPr="009C1727" w:rsidRDefault="00C41DC2" w:rsidP="006A2A87">
            <w:pPr>
              <w:jc w:val="center"/>
              <w:rPr>
                <w:color w:val="000000"/>
                <w:sz w:val="18"/>
                <w:szCs w:val="18"/>
              </w:rPr>
            </w:pPr>
          </w:p>
        </w:tc>
        <w:tc>
          <w:tcPr>
            <w:tcW w:w="2751" w:type="dxa"/>
            <w:vMerge/>
            <w:tcBorders>
              <w:bottom w:val="single" w:sz="4" w:space="0" w:color="auto"/>
            </w:tcBorders>
            <w:vAlign w:val="center"/>
          </w:tcPr>
          <w:p w:rsidR="00C41DC2" w:rsidRPr="009C1727" w:rsidRDefault="00C41DC2" w:rsidP="006A2A87">
            <w:pPr>
              <w:jc w:val="center"/>
              <w:rPr>
                <w:color w:val="000000"/>
                <w:sz w:val="18"/>
                <w:szCs w:val="18"/>
              </w:rPr>
            </w:pPr>
          </w:p>
        </w:tc>
        <w:tc>
          <w:tcPr>
            <w:tcW w:w="1048" w:type="dxa"/>
            <w:vMerge/>
            <w:vAlign w:val="center"/>
          </w:tcPr>
          <w:p w:rsidR="00C41DC2" w:rsidRPr="009C1727" w:rsidRDefault="00C41DC2" w:rsidP="006A2A87">
            <w:pPr>
              <w:jc w:val="center"/>
              <w:rPr>
                <w:color w:val="000000"/>
                <w:sz w:val="18"/>
                <w:szCs w:val="18"/>
              </w:rPr>
            </w:pPr>
          </w:p>
        </w:tc>
        <w:tc>
          <w:tcPr>
            <w:tcW w:w="715" w:type="dxa"/>
            <w:vAlign w:val="center"/>
          </w:tcPr>
          <w:p w:rsidR="00C41DC2" w:rsidRPr="009C1727" w:rsidRDefault="00C41DC2" w:rsidP="006A2A87">
            <w:pPr>
              <w:jc w:val="center"/>
              <w:rPr>
                <w:color w:val="000000"/>
                <w:sz w:val="18"/>
                <w:szCs w:val="18"/>
              </w:rPr>
            </w:pPr>
            <w:r w:rsidRPr="009C1727">
              <w:rPr>
                <w:color w:val="000000"/>
                <w:sz w:val="18"/>
                <w:szCs w:val="18"/>
              </w:rPr>
              <w:t>1 смена</w:t>
            </w:r>
          </w:p>
        </w:tc>
        <w:tc>
          <w:tcPr>
            <w:tcW w:w="709" w:type="dxa"/>
            <w:vAlign w:val="center"/>
          </w:tcPr>
          <w:p w:rsidR="00C41DC2" w:rsidRPr="009C1727" w:rsidRDefault="00C41DC2" w:rsidP="006A2A87">
            <w:pPr>
              <w:jc w:val="center"/>
              <w:rPr>
                <w:color w:val="000000"/>
                <w:sz w:val="18"/>
                <w:szCs w:val="18"/>
              </w:rPr>
            </w:pPr>
            <w:r w:rsidRPr="009C1727">
              <w:rPr>
                <w:color w:val="000000"/>
                <w:sz w:val="18"/>
                <w:szCs w:val="18"/>
              </w:rPr>
              <w:t>2 смена</w:t>
            </w:r>
          </w:p>
        </w:tc>
        <w:tc>
          <w:tcPr>
            <w:tcW w:w="1100" w:type="dxa"/>
            <w:vMerge/>
            <w:vAlign w:val="center"/>
          </w:tcPr>
          <w:p w:rsidR="00C41DC2" w:rsidRPr="009C1727" w:rsidRDefault="00C41DC2" w:rsidP="006A2A87">
            <w:pPr>
              <w:jc w:val="center"/>
              <w:rPr>
                <w:color w:val="000000"/>
                <w:sz w:val="20"/>
                <w:szCs w:val="20"/>
              </w:rPr>
            </w:pPr>
          </w:p>
        </w:tc>
      </w:tr>
      <w:tr w:rsidR="00C41DC2" w:rsidRPr="007D6BC0" w:rsidTr="006A2A87">
        <w:trPr>
          <w:gridAfter w:val="1"/>
          <w:wAfter w:w="34" w:type="dxa"/>
          <w:trHeight w:val="698"/>
        </w:trPr>
        <w:tc>
          <w:tcPr>
            <w:tcW w:w="520" w:type="dxa"/>
            <w:vMerge w:val="restart"/>
          </w:tcPr>
          <w:p w:rsidR="00C41DC2" w:rsidRPr="009C1727" w:rsidRDefault="00C41DC2" w:rsidP="006A2A87">
            <w:pPr>
              <w:rPr>
                <w:color w:val="000000"/>
                <w:sz w:val="22"/>
                <w:szCs w:val="22"/>
              </w:rPr>
            </w:pPr>
            <w:r w:rsidRPr="009C1727">
              <w:rPr>
                <w:color w:val="000000"/>
                <w:sz w:val="22"/>
                <w:szCs w:val="22"/>
              </w:rPr>
              <w:t>1</w:t>
            </w:r>
          </w:p>
        </w:tc>
        <w:tc>
          <w:tcPr>
            <w:tcW w:w="2054" w:type="dxa"/>
            <w:vMerge w:val="restart"/>
          </w:tcPr>
          <w:p w:rsidR="00C41DC2" w:rsidRPr="007D6BC0" w:rsidRDefault="00C41DC2" w:rsidP="006A2A87">
            <w:pPr>
              <w:rPr>
                <w:color w:val="000000"/>
                <w:sz w:val="22"/>
                <w:szCs w:val="22"/>
              </w:rPr>
            </w:pPr>
            <w:r w:rsidRPr="007D6BC0">
              <w:rPr>
                <w:color w:val="000000"/>
                <w:sz w:val="22"/>
                <w:szCs w:val="22"/>
              </w:rPr>
              <w:t xml:space="preserve">Отдых в лагерях дневного пребывания, создаваемых в период школьных каникул на базе государственных образовательных учреждений </w:t>
            </w:r>
            <w:r w:rsidR="00BE76B7" w:rsidRPr="007D6BC0">
              <w:rPr>
                <w:color w:val="000000"/>
                <w:sz w:val="22"/>
                <w:szCs w:val="22"/>
              </w:rPr>
              <w:t xml:space="preserve">  </w:t>
            </w:r>
            <w:r w:rsidRPr="007D6BC0">
              <w:rPr>
                <w:color w:val="000000"/>
                <w:sz w:val="22"/>
                <w:szCs w:val="22"/>
              </w:rPr>
              <w:t xml:space="preserve">Санкт-Петербурга, с пребыванием детей в дневное время и обязательной организацией их </w:t>
            </w:r>
            <w:r w:rsidRPr="007D6BC0">
              <w:rPr>
                <w:color w:val="000000"/>
                <w:sz w:val="22"/>
                <w:szCs w:val="22"/>
              </w:rPr>
              <w:lastRenderedPageBreak/>
              <w:t>питания</w:t>
            </w:r>
          </w:p>
        </w:tc>
        <w:tc>
          <w:tcPr>
            <w:tcW w:w="2751" w:type="dxa"/>
          </w:tcPr>
          <w:p w:rsidR="00C41DC2" w:rsidRPr="007D6BC0" w:rsidRDefault="00C41DC2" w:rsidP="006A2A87">
            <w:pPr>
              <w:spacing w:after="120"/>
              <w:rPr>
                <w:color w:val="000000"/>
                <w:sz w:val="22"/>
                <w:szCs w:val="22"/>
              </w:rPr>
            </w:pPr>
            <w:r w:rsidRPr="007D6BC0">
              <w:rPr>
                <w:color w:val="000000"/>
                <w:sz w:val="22"/>
                <w:szCs w:val="22"/>
              </w:rPr>
              <w:lastRenderedPageBreak/>
              <w:t xml:space="preserve">ГБОУ </w:t>
            </w:r>
            <w:r w:rsidRPr="007D6BC0">
              <w:rPr>
                <w:sz w:val="22"/>
                <w:szCs w:val="22"/>
              </w:rPr>
              <w:t>средняя общеобразовательная школа</w:t>
            </w:r>
            <w:r w:rsidRPr="007D6BC0">
              <w:rPr>
                <w:color w:val="000000"/>
                <w:sz w:val="22"/>
                <w:szCs w:val="22"/>
              </w:rPr>
              <w:t xml:space="preserve"> № 60 Выборгского 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4A653B" w:rsidP="006A2A87">
            <w:pPr>
              <w:jc w:val="center"/>
              <w:rPr>
                <w:bCs/>
                <w:sz w:val="22"/>
                <w:szCs w:val="22"/>
              </w:rPr>
            </w:pPr>
            <w:r>
              <w:rPr>
                <w:bCs/>
                <w:sz w:val="22"/>
                <w:szCs w:val="22"/>
              </w:rPr>
              <w:t>150</w:t>
            </w:r>
          </w:p>
        </w:tc>
        <w:tc>
          <w:tcPr>
            <w:tcW w:w="709" w:type="dxa"/>
            <w:vAlign w:val="center"/>
          </w:tcPr>
          <w:p w:rsidR="00C41DC2" w:rsidRPr="007D6BC0" w:rsidRDefault="00C41DC2" w:rsidP="006A2A87">
            <w:pPr>
              <w:jc w:val="center"/>
              <w:rPr>
                <w:bCs/>
                <w:sz w:val="22"/>
                <w:szCs w:val="22"/>
              </w:rPr>
            </w:pP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766"/>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ГБОУ гимназия № 74 Выборгского района Санкт-Петербурга</w:t>
            </w:r>
          </w:p>
        </w:tc>
        <w:tc>
          <w:tcPr>
            <w:tcW w:w="1048" w:type="dxa"/>
            <w:vAlign w:val="center"/>
          </w:tcPr>
          <w:p w:rsidR="00C41DC2" w:rsidRPr="007D6BC0" w:rsidRDefault="004C0E5D" w:rsidP="006A2A87">
            <w:pPr>
              <w:jc w:val="center"/>
              <w:rPr>
                <w:color w:val="000000"/>
                <w:sz w:val="22"/>
                <w:szCs w:val="22"/>
              </w:rPr>
            </w:pPr>
            <w:r w:rsidRPr="007D6BC0">
              <w:rPr>
                <w:color w:val="000000"/>
                <w:sz w:val="22"/>
                <w:szCs w:val="22"/>
              </w:rPr>
              <w:t>35</w:t>
            </w:r>
          </w:p>
        </w:tc>
        <w:tc>
          <w:tcPr>
            <w:tcW w:w="715" w:type="dxa"/>
            <w:vAlign w:val="center"/>
          </w:tcPr>
          <w:p w:rsidR="00C41DC2" w:rsidRPr="007D6BC0" w:rsidRDefault="00C41DC2" w:rsidP="006A2A87">
            <w:pPr>
              <w:jc w:val="center"/>
              <w:rPr>
                <w:sz w:val="22"/>
                <w:szCs w:val="22"/>
              </w:rPr>
            </w:pPr>
            <w:r w:rsidRPr="007D6BC0">
              <w:rPr>
                <w:sz w:val="22"/>
                <w:szCs w:val="22"/>
              </w:rPr>
              <w:t> </w:t>
            </w:r>
          </w:p>
        </w:tc>
        <w:tc>
          <w:tcPr>
            <w:tcW w:w="709" w:type="dxa"/>
            <w:vAlign w:val="center"/>
          </w:tcPr>
          <w:p w:rsidR="00C41DC2" w:rsidRPr="007D6BC0" w:rsidRDefault="00C41DC2" w:rsidP="006A2A87">
            <w:pPr>
              <w:jc w:val="center"/>
              <w:rPr>
                <w:sz w:val="22"/>
                <w:szCs w:val="22"/>
              </w:rPr>
            </w:pPr>
            <w:r w:rsidRPr="007D6BC0">
              <w:rPr>
                <w:sz w:val="22"/>
                <w:szCs w:val="22"/>
              </w:rPr>
              <w:t> </w:t>
            </w:r>
          </w:p>
        </w:tc>
        <w:tc>
          <w:tcPr>
            <w:tcW w:w="1100" w:type="dxa"/>
            <w:vAlign w:val="center"/>
          </w:tcPr>
          <w:p w:rsidR="00C41DC2" w:rsidRPr="007D6BC0" w:rsidRDefault="00E162FF" w:rsidP="006A2A87">
            <w:pPr>
              <w:jc w:val="center"/>
              <w:rPr>
                <w:color w:val="000000"/>
                <w:sz w:val="22"/>
                <w:szCs w:val="22"/>
              </w:rPr>
            </w:pPr>
            <w:r w:rsidRPr="007D6BC0">
              <w:rPr>
                <w:color w:val="000000"/>
                <w:sz w:val="22"/>
                <w:szCs w:val="22"/>
              </w:rPr>
              <w:t>35</w:t>
            </w:r>
          </w:p>
        </w:tc>
      </w:tr>
      <w:tr w:rsidR="00FC55A5" w:rsidRPr="007D6BC0" w:rsidTr="006A2A87">
        <w:trPr>
          <w:gridAfter w:val="1"/>
          <w:wAfter w:w="34" w:type="dxa"/>
          <w:trHeight w:val="766"/>
        </w:trPr>
        <w:tc>
          <w:tcPr>
            <w:tcW w:w="520" w:type="dxa"/>
            <w:vMerge/>
          </w:tcPr>
          <w:p w:rsidR="00FC55A5" w:rsidRPr="009C1727" w:rsidRDefault="00FC55A5" w:rsidP="006A2A87">
            <w:pPr>
              <w:rPr>
                <w:color w:val="000000"/>
                <w:sz w:val="22"/>
                <w:szCs w:val="22"/>
              </w:rPr>
            </w:pPr>
          </w:p>
        </w:tc>
        <w:tc>
          <w:tcPr>
            <w:tcW w:w="2054" w:type="dxa"/>
            <w:vMerge/>
          </w:tcPr>
          <w:p w:rsidR="00FC55A5" w:rsidRPr="007D6BC0" w:rsidRDefault="00FC55A5" w:rsidP="006A2A87">
            <w:pPr>
              <w:rPr>
                <w:color w:val="000000"/>
                <w:sz w:val="22"/>
                <w:szCs w:val="22"/>
              </w:rPr>
            </w:pPr>
          </w:p>
        </w:tc>
        <w:tc>
          <w:tcPr>
            <w:tcW w:w="2751" w:type="dxa"/>
          </w:tcPr>
          <w:p w:rsidR="00FC55A5" w:rsidRPr="007D6BC0" w:rsidRDefault="00FC55A5" w:rsidP="006273EF">
            <w:pPr>
              <w:spacing w:after="120"/>
              <w:rPr>
                <w:color w:val="000000"/>
                <w:sz w:val="22"/>
                <w:szCs w:val="22"/>
              </w:rPr>
            </w:pPr>
            <w:r w:rsidRPr="00FC55A5">
              <w:rPr>
                <w:color w:val="000000"/>
                <w:sz w:val="22"/>
                <w:szCs w:val="22"/>
              </w:rPr>
              <w:t xml:space="preserve">ГБОУ </w:t>
            </w:r>
            <w:r w:rsidR="006273EF">
              <w:rPr>
                <w:color w:val="000000"/>
                <w:sz w:val="22"/>
                <w:szCs w:val="22"/>
              </w:rPr>
              <w:t xml:space="preserve">лицей </w:t>
            </w:r>
            <w:r w:rsidRPr="00FC55A5">
              <w:rPr>
                <w:color w:val="000000"/>
                <w:sz w:val="22"/>
                <w:szCs w:val="22"/>
              </w:rPr>
              <w:t xml:space="preserve">№ </w:t>
            </w:r>
            <w:r>
              <w:rPr>
                <w:color w:val="000000"/>
                <w:sz w:val="22"/>
                <w:szCs w:val="22"/>
              </w:rPr>
              <w:t>101</w:t>
            </w:r>
            <w:r w:rsidRPr="00FC55A5">
              <w:rPr>
                <w:color w:val="000000"/>
                <w:sz w:val="22"/>
                <w:szCs w:val="22"/>
              </w:rPr>
              <w:t xml:space="preserve"> Выборгского района Санкт-Петербурга</w:t>
            </w:r>
          </w:p>
        </w:tc>
        <w:tc>
          <w:tcPr>
            <w:tcW w:w="1048" w:type="dxa"/>
            <w:vAlign w:val="center"/>
          </w:tcPr>
          <w:p w:rsidR="00FC55A5" w:rsidRPr="007D6BC0" w:rsidRDefault="00FC55A5" w:rsidP="006A2A87">
            <w:pPr>
              <w:jc w:val="center"/>
              <w:rPr>
                <w:color w:val="000000"/>
                <w:sz w:val="22"/>
                <w:szCs w:val="22"/>
              </w:rPr>
            </w:pPr>
          </w:p>
        </w:tc>
        <w:tc>
          <w:tcPr>
            <w:tcW w:w="715" w:type="dxa"/>
            <w:vAlign w:val="center"/>
          </w:tcPr>
          <w:p w:rsidR="00FC55A5" w:rsidRPr="007D6BC0" w:rsidRDefault="00FC55A5" w:rsidP="006A2A87">
            <w:pPr>
              <w:jc w:val="center"/>
              <w:rPr>
                <w:sz w:val="22"/>
                <w:szCs w:val="22"/>
              </w:rPr>
            </w:pPr>
          </w:p>
        </w:tc>
        <w:tc>
          <w:tcPr>
            <w:tcW w:w="709" w:type="dxa"/>
            <w:vAlign w:val="center"/>
          </w:tcPr>
          <w:p w:rsidR="00FC55A5" w:rsidRPr="007D6BC0" w:rsidRDefault="00FC55A5" w:rsidP="006A2A87">
            <w:pPr>
              <w:jc w:val="center"/>
              <w:rPr>
                <w:sz w:val="22"/>
                <w:szCs w:val="22"/>
              </w:rPr>
            </w:pPr>
            <w:r>
              <w:rPr>
                <w:sz w:val="22"/>
                <w:szCs w:val="22"/>
              </w:rPr>
              <w:t>75</w:t>
            </w:r>
          </w:p>
        </w:tc>
        <w:tc>
          <w:tcPr>
            <w:tcW w:w="1100" w:type="dxa"/>
            <w:vAlign w:val="center"/>
          </w:tcPr>
          <w:p w:rsidR="00FC55A5" w:rsidRPr="007D6BC0" w:rsidRDefault="00FC55A5" w:rsidP="006A2A87">
            <w:pPr>
              <w:jc w:val="center"/>
              <w:rPr>
                <w:color w:val="000000"/>
                <w:sz w:val="22"/>
                <w:szCs w:val="22"/>
              </w:rPr>
            </w:pP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104 Выборгского </w:t>
            </w:r>
            <w:r w:rsidRPr="007D6BC0">
              <w:rPr>
                <w:color w:val="000000"/>
                <w:sz w:val="22"/>
                <w:szCs w:val="22"/>
              </w:rPr>
              <w:lastRenderedPageBreak/>
              <w:t>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6F26FD" w:rsidP="006A2A87">
            <w:pPr>
              <w:jc w:val="center"/>
              <w:rPr>
                <w:sz w:val="22"/>
                <w:szCs w:val="22"/>
              </w:rPr>
            </w:pPr>
            <w:r>
              <w:rPr>
                <w:sz w:val="22"/>
                <w:szCs w:val="22"/>
              </w:rPr>
              <w:t>125</w:t>
            </w:r>
          </w:p>
        </w:tc>
        <w:tc>
          <w:tcPr>
            <w:tcW w:w="709" w:type="dxa"/>
            <w:vAlign w:val="center"/>
          </w:tcPr>
          <w:p w:rsidR="00C41DC2" w:rsidRPr="007D6BC0" w:rsidRDefault="006F26FD" w:rsidP="006A2A87">
            <w:pPr>
              <w:jc w:val="center"/>
              <w:rPr>
                <w:bCs/>
                <w:sz w:val="22"/>
                <w:szCs w:val="22"/>
              </w:rPr>
            </w:pPr>
            <w:r>
              <w:rPr>
                <w:bCs/>
                <w:sz w:val="22"/>
                <w:szCs w:val="22"/>
              </w:rPr>
              <w:t>50</w:t>
            </w: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720"/>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ГБОУ гимназия № 105 Выборгского 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6F26FD" w:rsidP="006A2A87">
            <w:pPr>
              <w:jc w:val="center"/>
              <w:rPr>
                <w:bCs/>
                <w:sz w:val="22"/>
                <w:szCs w:val="22"/>
              </w:rPr>
            </w:pPr>
            <w:r>
              <w:rPr>
                <w:bCs/>
                <w:sz w:val="22"/>
                <w:szCs w:val="22"/>
              </w:rPr>
              <w:t>125</w:t>
            </w:r>
          </w:p>
        </w:tc>
        <w:tc>
          <w:tcPr>
            <w:tcW w:w="709" w:type="dxa"/>
            <w:vAlign w:val="center"/>
          </w:tcPr>
          <w:p w:rsidR="00C41DC2" w:rsidRPr="007D6BC0" w:rsidRDefault="00C41DC2" w:rsidP="006A2A87">
            <w:pPr>
              <w:jc w:val="center"/>
              <w:rPr>
                <w:sz w:val="22"/>
                <w:szCs w:val="22"/>
              </w:rPr>
            </w:pPr>
            <w:r w:rsidRPr="007D6BC0">
              <w:rPr>
                <w:sz w:val="22"/>
                <w:szCs w:val="22"/>
              </w:rPr>
              <w:t> </w:t>
            </w: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110 Выборгского 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D9778F" w:rsidP="006A2A87">
            <w:pPr>
              <w:jc w:val="center"/>
              <w:rPr>
                <w:bCs/>
                <w:sz w:val="22"/>
                <w:szCs w:val="22"/>
              </w:rPr>
            </w:pPr>
            <w:r>
              <w:rPr>
                <w:bCs/>
                <w:sz w:val="22"/>
                <w:szCs w:val="22"/>
              </w:rPr>
              <w:t>150</w:t>
            </w:r>
          </w:p>
        </w:tc>
        <w:tc>
          <w:tcPr>
            <w:tcW w:w="709" w:type="dxa"/>
            <w:vAlign w:val="center"/>
          </w:tcPr>
          <w:p w:rsidR="00C41DC2" w:rsidRPr="007D6BC0" w:rsidRDefault="00D9778F" w:rsidP="006A2A87">
            <w:pPr>
              <w:jc w:val="center"/>
              <w:rPr>
                <w:bCs/>
                <w:sz w:val="22"/>
                <w:szCs w:val="22"/>
              </w:rPr>
            </w:pPr>
            <w:r>
              <w:rPr>
                <w:bCs/>
                <w:sz w:val="22"/>
                <w:szCs w:val="22"/>
              </w:rPr>
              <w:t>100</w:t>
            </w: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115 Выборгского 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D9778F" w:rsidP="006A2A87">
            <w:pPr>
              <w:jc w:val="center"/>
              <w:rPr>
                <w:bCs/>
                <w:sz w:val="22"/>
                <w:szCs w:val="22"/>
              </w:rPr>
            </w:pPr>
            <w:r>
              <w:rPr>
                <w:bCs/>
                <w:sz w:val="22"/>
                <w:szCs w:val="22"/>
              </w:rPr>
              <w:t>125</w:t>
            </w:r>
          </w:p>
        </w:tc>
        <w:tc>
          <w:tcPr>
            <w:tcW w:w="709" w:type="dxa"/>
            <w:vAlign w:val="center"/>
          </w:tcPr>
          <w:p w:rsidR="00C41DC2" w:rsidRPr="007D6BC0" w:rsidRDefault="00D9778F" w:rsidP="006A2A87">
            <w:pPr>
              <w:jc w:val="center"/>
              <w:rPr>
                <w:bCs/>
                <w:sz w:val="22"/>
                <w:szCs w:val="22"/>
              </w:rPr>
            </w:pPr>
            <w:r>
              <w:rPr>
                <w:bCs/>
                <w:sz w:val="22"/>
                <w:szCs w:val="22"/>
              </w:rPr>
              <w:t>75</w:t>
            </w: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118 Выборгского 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D9778F" w:rsidP="006A2A87">
            <w:pPr>
              <w:jc w:val="center"/>
              <w:rPr>
                <w:bCs/>
                <w:sz w:val="22"/>
                <w:szCs w:val="22"/>
              </w:rPr>
            </w:pPr>
            <w:r>
              <w:rPr>
                <w:bCs/>
                <w:sz w:val="22"/>
                <w:szCs w:val="22"/>
              </w:rPr>
              <w:t>150</w:t>
            </w:r>
          </w:p>
        </w:tc>
        <w:tc>
          <w:tcPr>
            <w:tcW w:w="709" w:type="dxa"/>
            <w:vAlign w:val="center"/>
          </w:tcPr>
          <w:p w:rsidR="00C41DC2" w:rsidRPr="007D6BC0" w:rsidRDefault="00C41DC2" w:rsidP="006A2A87">
            <w:pPr>
              <w:jc w:val="center"/>
              <w:rPr>
                <w:sz w:val="22"/>
                <w:szCs w:val="22"/>
              </w:rPr>
            </w:pPr>
            <w:r w:rsidRPr="007D6BC0">
              <w:rPr>
                <w:sz w:val="22"/>
                <w:szCs w:val="22"/>
              </w:rPr>
              <w:t> </w:t>
            </w: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142 Выборгского 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D9778F" w:rsidP="006A2A87">
            <w:pPr>
              <w:jc w:val="center"/>
              <w:rPr>
                <w:sz w:val="22"/>
                <w:szCs w:val="22"/>
              </w:rPr>
            </w:pPr>
            <w:r>
              <w:rPr>
                <w:sz w:val="22"/>
                <w:szCs w:val="22"/>
              </w:rPr>
              <w:t>100</w:t>
            </w:r>
          </w:p>
        </w:tc>
        <w:tc>
          <w:tcPr>
            <w:tcW w:w="709" w:type="dxa"/>
            <w:vAlign w:val="center"/>
          </w:tcPr>
          <w:p w:rsidR="00C41DC2" w:rsidRPr="007D6BC0" w:rsidRDefault="00D9778F" w:rsidP="006A2A87">
            <w:pPr>
              <w:jc w:val="center"/>
              <w:rPr>
                <w:sz w:val="22"/>
                <w:szCs w:val="22"/>
              </w:rPr>
            </w:pPr>
            <w:r>
              <w:rPr>
                <w:sz w:val="22"/>
                <w:szCs w:val="22"/>
              </w:rPr>
              <w:t>100</w:t>
            </w:r>
          </w:p>
        </w:tc>
        <w:tc>
          <w:tcPr>
            <w:tcW w:w="1100" w:type="dxa"/>
            <w:vAlign w:val="center"/>
          </w:tcPr>
          <w:p w:rsidR="00C41DC2" w:rsidRPr="007D6BC0" w:rsidRDefault="00C41DC2" w:rsidP="006A2A87">
            <w:pPr>
              <w:jc w:val="center"/>
              <w:rPr>
                <w:color w:val="000000"/>
                <w:sz w:val="22"/>
                <w:szCs w:val="22"/>
              </w:rPr>
            </w:pPr>
          </w:p>
        </w:tc>
      </w:tr>
      <w:tr w:rsidR="005F3BC3" w:rsidRPr="007D6BC0" w:rsidTr="006A2A87">
        <w:trPr>
          <w:gridAfter w:val="1"/>
          <w:wAfter w:w="34" w:type="dxa"/>
          <w:trHeight w:val="1102"/>
        </w:trPr>
        <w:tc>
          <w:tcPr>
            <w:tcW w:w="520" w:type="dxa"/>
            <w:vMerge/>
          </w:tcPr>
          <w:p w:rsidR="005F3BC3" w:rsidRPr="009C1727" w:rsidRDefault="005F3BC3" w:rsidP="006A2A87">
            <w:pPr>
              <w:rPr>
                <w:color w:val="000000"/>
                <w:sz w:val="22"/>
                <w:szCs w:val="22"/>
              </w:rPr>
            </w:pPr>
          </w:p>
        </w:tc>
        <w:tc>
          <w:tcPr>
            <w:tcW w:w="2054" w:type="dxa"/>
            <w:vMerge/>
          </w:tcPr>
          <w:p w:rsidR="005F3BC3" w:rsidRPr="007D6BC0" w:rsidRDefault="005F3BC3" w:rsidP="006A2A87">
            <w:pPr>
              <w:rPr>
                <w:color w:val="000000"/>
                <w:sz w:val="22"/>
                <w:szCs w:val="22"/>
              </w:rPr>
            </w:pPr>
          </w:p>
        </w:tc>
        <w:tc>
          <w:tcPr>
            <w:tcW w:w="2751" w:type="dxa"/>
          </w:tcPr>
          <w:p w:rsidR="005F3BC3" w:rsidRPr="007D6BC0" w:rsidRDefault="005F3BC3" w:rsidP="005F3BC3">
            <w:pPr>
              <w:spacing w:after="120"/>
              <w:rPr>
                <w:color w:val="000000"/>
                <w:sz w:val="22"/>
                <w:szCs w:val="22"/>
              </w:rPr>
            </w:pPr>
            <w:r w:rsidRPr="007D6BC0">
              <w:rPr>
                <w:color w:val="000000"/>
                <w:sz w:val="22"/>
                <w:szCs w:val="22"/>
              </w:rPr>
              <w:t>ГБОУ средняя общеобразовательная школа № 163 Выборгского района Санкт-Петербурга</w:t>
            </w:r>
          </w:p>
        </w:tc>
        <w:tc>
          <w:tcPr>
            <w:tcW w:w="1048" w:type="dxa"/>
            <w:vAlign w:val="center"/>
          </w:tcPr>
          <w:p w:rsidR="005F3BC3" w:rsidRPr="007D6BC0" w:rsidRDefault="005F3BC3" w:rsidP="006A2A87">
            <w:pPr>
              <w:jc w:val="center"/>
              <w:rPr>
                <w:color w:val="000000"/>
                <w:sz w:val="22"/>
                <w:szCs w:val="22"/>
              </w:rPr>
            </w:pPr>
          </w:p>
        </w:tc>
        <w:tc>
          <w:tcPr>
            <w:tcW w:w="715" w:type="dxa"/>
            <w:vAlign w:val="center"/>
          </w:tcPr>
          <w:p w:rsidR="005F3BC3" w:rsidRPr="007D6BC0" w:rsidRDefault="00CE4589" w:rsidP="00D014F7">
            <w:pPr>
              <w:jc w:val="center"/>
              <w:rPr>
                <w:sz w:val="22"/>
                <w:szCs w:val="22"/>
              </w:rPr>
            </w:pPr>
            <w:r>
              <w:rPr>
                <w:sz w:val="22"/>
                <w:szCs w:val="22"/>
              </w:rPr>
              <w:t>1</w:t>
            </w:r>
            <w:r w:rsidR="00D014F7">
              <w:rPr>
                <w:sz w:val="22"/>
                <w:szCs w:val="22"/>
              </w:rPr>
              <w:t>2</w:t>
            </w:r>
            <w:r>
              <w:rPr>
                <w:sz w:val="22"/>
                <w:szCs w:val="22"/>
              </w:rPr>
              <w:t>5</w:t>
            </w:r>
          </w:p>
        </w:tc>
        <w:tc>
          <w:tcPr>
            <w:tcW w:w="709" w:type="dxa"/>
            <w:vAlign w:val="center"/>
          </w:tcPr>
          <w:p w:rsidR="005F3BC3" w:rsidRPr="007D6BC0" w:rsidRDefault="00CE4589" w:rsidP="006A2A87">
            <w:pPr>
              <w:jc w:val="center"/>
              <w:rPr>
                <w:sz w:val="22"/>
                <w:szCs w:val="22"/>
              </w:rPr>
            </w:pPr>
            <w:r>
              <w:rPr>
                <w:sz w:val="22"/>
                <w:szCs w:val="22"/>
              </w:rPr>
              <w:t>50</w:t>
            </w:r>
          </w:p>
        </w:tc>
        <w:tc>
          <w:tcPr>
            <w:tcW w:w="1100" w:type="dxa"/>
            <w:vAlign w:val="center"/>
          </w:tcPr>
          <w:p w:rsidR="005F3BC3" w:rsidRPr="007D6BC0" w:rsidRDefault="005F3BC3" w:rsidP="006A2A87">
            <w:pPr>
              <w:jc w:val="center"/>
              <w:rPr>
                <w:color w:val="000000"/>
                <w:sz w:val="22"/>
                <w:szCs w:val="22"/>
              </w:rPr>
            </w:pPr>
            <w:r w:rsidRPr="007D6BC0">
              <w:rPr>
                <w:color w:val="000000"/>
                <w:sz w:val="22"/>
                <w:szCs w:val="22"/>
              </w:rPr>
              <w:t>50</w:t>
            </w: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463 Выборгского 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77757" w:rsidRDefault="00D9778F" w:rsidP="00CE4589">
            <w:pPr>
              <w:jc w:val="center"/>
              <w:rPr>
                <w:bCs/>
                <w:sz w:val="22"/>
                <w:szCs w:val="22"/>
              </w:rPr>
            </w:pPr>
            <w:r w:rsidRPr="00777757">
              <w:rPr>
                <w:bCs/>
                <w:sz w:val="22"/>
                <w:szCs w:val="22"/>
              </w:rPr>
              <w:t>1</w:t>
            </w:r>
            <w:r w:rsidR="00CE4589" w:rsidRPr="00777757">
              <w:rPr>
                <w:bCs/>
                <w:sz w:val="22"/>
                <w:szCs w:val="22"/>
              </w:rPr>
              <w:t>50</w:t>
            </w:r>
          </w:p>
        </w:tc>
        <w:tc>
          <w:tcPr>
            <w:tcW w:w="709" w:type="dxa"/>
            <w:vAlign w:val="center"/>
          </w:tcPr>
          <w:p w:rsidR="00C41DC2" w:rsidRPr="00777757" w:rsidRDefault="00D9778F" w:rsidP="006A2A87">
            <w:pPr>
              <w:jc w:val="center"/>
              <w:rPr>
                <w:bCs/>
                <w:sz w:val="22"/>
                <w:szCs w:val="22"/>
              </w:rPr>
            </w:pPr>
            <w:r w:rsidRPr="00777757">
              <w:rPr>
                <w:bCs/>
                <w:sz w:val="22"/>
                <w:szCs w:val="22"/>
              </w:rPr>
              <w:t>75</w:t>
            </w: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469 Выборгского района Санкт-Петербурга</w:t>
            </w:r>
          </w:p>
        </w:tc>
        <w:tc>
          <w:tcPr>
            <w:tcW w:w="1048" w:type="dxa"/>
            <w:vAlign w:val="center"/>
          </w:tcPr>
          <w:p w:rsidR="00C41DC2" w:rsidRPr="007D6BC0" w:rsidRDefault="004C0E5D" w:rsidP="006A2A87">
            <w:pPr>
              <w:jc w:val="center"/>
              <w:rPr>
                <w:color w:val="000000"/>
                <w:sz w:val="22"/>
                <w:szCs w:val="22"/>
              </w:rPr>
            </w:pPr>
            <w:r w:rsidRPr="007D6BC0">
              <w:rPr>
                <w:color w:val="000000"/>
                <w:sz w:val="22"/>
                <w:szCs w:val="22"/>
              </w:rPr>
              <w:t>50</w:t>
            </w:r>
          </w:p>
        </w:tc>
        <w:tc>
          <w:tcPr>
            <w:tcW w:w="715" w:type="dxa"/>
            <w:vAlign w:val="center"/>
          </w:tcPr>
          <w:p w:rsidR="00C41DC2" w:rsidRPr="007D6BC0" w:rsidRDefault="00D9778F" w:rsidP="00CE4589">
            <w:pPr>
              <w:jc w:val="center"/>
              <w:rPr>
                <w:bCs/>
                <w:sz w:val="22"/>
                <w:szCs w:val="22"/>
              </w:rPr>
            </w:pPr>
            <w:r>
              <w:rPr>
                <w:bCs/>
                <w:sz w:val="22"/>
                <w:szCs w:val="22"/>
              </w:rPr>
              <w:t>2</w:t>
            </w:r>
            <w:r w:rsidR="00CE4589">
              <w:rPr>
                <w:bCs/>
                <w:sz w:val="22"/>
                <w:szCs w:val="22"/>
              </w:rPr>
              <w:t>00</w:t>
            </w:r>
          </w:p>
        </w:tc>
        <w:tc>
          <w:tcPr>
            <w:tcW w:w="709" w:type="dxa"/>
            <w:vAlign w:val="center"/>
          </w:tcPr>
          <w:p w:rsidR="00C41DC2" w:rsidRPr="007D6BC0" w:rsidRDefault="00D9778F" w:rsidP="006A2A87">
            <w:pPr>
              <w:jc w:val="center"/>
              <w:rPr>
                <w:bCs/>
                <w:sz w:val="22"/>
                <w:szCs w:val="22"/>
              </w:rPr>
            </w:pPr>
            <w:r>
              <w:rPr>
                <w:bCs/>
                <w:sz w:val="22"/>
                <w:szCs w:val="22"/>
              </w:rPr>
              <w:t>50</w:t>
            </w: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471 Выборгского района Санкт-Петербурга</w:t>
            </w:r>
          </w:p>
        </w:tc>
        <w:tc>
          <w:tcPr>
            <w:tcW w:w="1048" w:type="dxa"/>
            <w:vAlign w:val="center"/>
          </w:tcPr>
          <w:p w:rsidR="00C41DC2" w:rsidRPr="007D6BC0" w:rsidRDefault="004C0E5D" w:rsidP="006A2A87">
            <w:pPr>
              <w:jc w:val="center"/>
              <w:rPr>
                <w:color w:val="000000"/>
                <w:sz w:val="22"/>
                <w:szCs w:val="22"/>
              </w:rPr>
            </w:pPr>
            <w:r w:rsidRPr="007D6BC0">
              <w:rPr>
                <w:color w:val="000000"/>
                <w:sz w:val="22"/>
                <w:szCs w:val="22"/>
              </w:rPr>
              <w:t>25</w:t>
            </w:r>
          </w:p>
        </w:tc>
        <w:tc>
          <w:tcPr>
            <w:tcW w:w="715" w:type="dxa"/>
            <w:vAlign w:val="center"/>
          </w:tcPr>
          <w:p w:rsidR="00C41DC2" w:rsidRPr="007D6BC0" w:rsidRDefault="00EF6785" w:rsidP="006A2A87">
            <w:pPr>
              <w:jc w:val="center"/>
              <w:rPr>
                <w:bCs/>
                <w:sz w:val="22"/>
                <w:szCs w:val="22"/>
              </w:rPr>
            </w:pPr>
            <w:r>
              <w:rPr>
                <w:bCs/>
                <w:sz w:val="22"/>
                <w:szCs w:val="22"/>
              </w:rPr>
              <w:t>150</w:t>
            </w:r>
          </w:p>
        </w:tc>
        <w:tc>
          <w:tcPr>
            <w:tcW w:w="709" w:type="dxa"/>
            <w:vAlign w:val="center"/>
          </w:tcPr>
          <w:p w:rsidR="00C41DC2" w:rsidRPr="007D6BC0" w:rsidRDefault="00C41DC2" w:rsidP="006A2A87">
            <w:pPr>
              <w:jc w:val="center"/>
              <w:rPr>
                <w:sz w:val="22"/>
                <w:szCs w:val="22"/>
              </w:rPr>
            </w:pPr>
            <w:r w:rsidRPr="007D6BC0">
              <w:rPr>
                <w:sz w:val="22"/>
                <w:szCs w:val="22"/>
              </w:rPr>
              <w:t> </w:t>
            </w:r>
          </w:p>
        </w:tc>
        <w:tc>
          <w:tcPr>
            <w:tcW w:w="1100" w:type="dxa"/>
            <w:vAlign w:val="center"/>
          </w:tcPr>
          <w:p w:rsidR="00C41DC2" w:rsidRPr="007D6BC0" w:rsidRDefault="00E162FF" w:rsidP="006A2A87">
            <w:pPr>
              <w:jc w:val="center"/>
              <w:rPr>
                <w:color w:val="000000"/>
                <w:sz w:val="22"/>
                <w:szCs w:val="22"/>
              </w:rPr>
            </w:pPr>
            <w:r w:rsidRPr="007D6BC0">
              <w:rPr>
                <w:color w:val="000000"/>
                <w:sz w:val="22"/>
                <w:szCs w:val="22"/>
              </w:rPr>
              <w:t>25</w:t>
            </w: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475 Выборгского района Санкт-Петербурга</w:t>
            </w:r>
          </w:p>
        </w:tc>
        <w:tc>
          <w:tcPr>
            <w:tcW w:w="1048" w:type="dxa"/>
            <w:vAlign w:val="center"/>
          </w:tcPr>
          <w:p w:rsidR="00C41DC2" w:rsidRPr="007D6BC0" w:rsidRDefault="004C0E5D" w:rsidP="006A2A87">
            <w:pPr>
              <w:jc w:val="center"/>
              <w:rPr>
                <w:color w:val="000000"/>
                <w:sz w:val="22"/>
                <w:szCs w:val="22"/>
              </w:rPr>
            </w:pPr>
            <w:r w:rsidRPr="007D6BC0">
              <w:rPr>
                <w:color w:val="000000"/>
                <w:sz w:val="22"/>
                <w:szCs w:val="22"/>
              </w:rPr>
              <w:t>25</w:t>
            </w:r>
          </w:p>
        </w:tc>
        <w:tc>
          <w:tcPr>
            <w:tcW w:w="715" w:type="dxa"/>
            <w:vAlign w:val="center"/>
          </w:tcPr>
          <w:p w:rsidR="00C41DC2" w:rsidRPr="007D6BC0" w:rsidRDefault="00EF6785" w:rsidP="006A2A87">
            <w:pPr>
              <w:jc w:val="center"/>
              <w:rPr>
                <w:sz w:val="22"/>
                <w:szCs w:val="22"/>
              </w:rPr>
            </w:pPr>
            <w:r>
              <w:rPr>
                <w:sz w:val="22"/>
                <w:szCs w:val="22"/>
              </w:rPr>
              <w:t>100</w:t>
            </w:r>
          </w:p>
        </w:tc>
        <w:tc>
          <w:tcPr>
            <w:tcW w:w="709" w:type="dxa"/>
            <w:vAlign w:val="center"/>
          </w:tcPr>
          <w:p w:rsidR="00C41DC2" w:rsidRPr="007D6BC0" w:rsidRDefault="00EF6785" w:rsidP="006A2A87">
            <w:pPr>
              <w:jc w:val="center"/>
              <w:rPr>
                <w:sz w:val="22"/>
                <w:szCs w:val="22"/>
              </w:rPr>
            </w:pPr>
            <w:r>
              <w:rPr>
                <w:sz w:val="22"/>
                <w:szCs w:val="22"/>
              </w:rPr>
              <w:t>50</w:t>
            </w:r>
            <w:r w:rsidR="00C41DC2" w:rsidRPr="007D6BC0">
              <w:rPr>
                <w:sz w:val="22"/>
                <w:szCs w:val="22"/>
              </w:rPr>
              <w:t> </w:t>
            </w:r>
          </w:p>
        </w:tc>
        <w:tc>
          <w:tcPr>
            <w:tcW w:w="1100" w:type="dxa"/>
            <w:vAlign w:val="center"/>
          </w:tcPr>
          <w:p w:rsidR="00C41DC2" w:rsidRPr="007D6BC0" w:rsidRDefault="00E162FF" w:rsidP="006A2A87">
            <w:pPr>
              <w:jc w:val="center"/>
              <w:rPr>
                <w:color w:val="000000"/>
                <w:sz w:val="22"/>
                <w:szCs w:val="22"/>
              </w:rPr>
            </w:pPr>
            <w:r w:rsidRPr="007D6BC0">
              <w:rPr>
                <w:color w:val="000000"/>
                <w:sz w:val="22"/>
                <w:szCs w:val="22"/>
              </w:rPr>
              <w:t>25</w:t>
            </w: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482 Выборгского 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EF6785" w:rsidP="006A2A87">
            <w:pPr>
              <w:jc w:val="center"/>
              <w:rPr>
                <w:bCs/>
                <w:sz w:val="22"/>
                <w:szCs w:val="22"/>
              </w:rPr>
            </w:pPr>
            <w:r>
              <w:rPr>
                <w:bCs/>
                <w:sz w:val="22"/>
                <w:szCs w:val="22"/>
              </w:rPr>
              <w:t>150</w:t>
            </w:r>
          </w:p>
        </w:tc>
        <w:tc>
          <w:tcPr>
            <w:tcW w:w="709" w:type="dxa"/>
            <w:vAlign w:val="center"/>
          </w:tcPr>
          <w:p w:rsidR="00C41DC2" w:rsidRPr="007D6BC0" w:rsidRDefault="00C41DC2" w:rsidP="006A2A87">
            <w:pPr>
              <w:jc w:val="center"/>
              <w:rPr>
                <w:sz w:val="22"/>
                <w:szCs w:val="22"/>
              </w:rPr>
            </w:pPr>
            <w:r w:rsidRPr="007D6BC0">
              <w:rPr>
                <w:sz w:val="22"/>
                <w:szCs w:val="22"/>
              </w:rPr>
              <w:t> </w:t>
            </w: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454848">
            <w:pPr>
              <w:spacing w:after="120"/>
              <w:rPr>
                <w:color w:val="000000"/>
                <w:sz w:val="22"/>
                <w:szCs w:val="22"/>
              </w:rPr>
            </w:pPr>
            <w:r w:rsidRPr="007D6BC0">
              <w:rPr>
                <w:color w:val="000000"/>
                <w:sz w:val="22"/>
                <w:szCs w:val="22"/>
              </w:rPr>
              <w:t xml:space="preserve">ГБОУ </w:t>
            </w:r>
            <w:r w:rsidR="00454848">
              <w:rPr>
                <w:color w:val="000000"/>
                <w:sz w:val="22"/>
                <w:szCs w:val="22"/>
              </w:rPr>
              <w:t xml:space="preserve">лицей </w:t>
            </w:r>
            <w:r w:rsidRPr="007D6BC0">
              <w:rPr>
                <w:color w:val="000000"/>
                <w:sz w:val="22"/>
                <w:szCs w:val="22"/>
              </w:rPr>
              <w:t>№ 486 Выборгского 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EF6785" w:rsidP="006A2A87">
            <w:pPr>
              <w:jc w:val="center"/>
              <w:rPr>
                <w:bCs/>
                <w:sz w:val="22"/>
                <w:szCs w:val="22"/>
              </w:rPr>
            </w:pPr>
            <w:r>
              <w:rPr>
                <w:bCs/>
                <w:sz w:val="22"/>
                <w:szCs w:val="22"/>
              </w:rPr>
              <w:t>100</w:t>
            </w:r>
          </w:p>
        </w:tc>
        <w:tc>
          <w:tcPr>
            <w:tcW w:w="709" w:type="dxa"/>
            <w:vAlign w:val="center"/>
          </w:tcPr>
          <w:p w:rsidR="00C41DC2" w:rsidRPr="007D6BC0" w:rsidRDefault="00C41DC2" w:rsidP="006A2A87">
            <w:pPr>
              <w:jc w:val="center"/>
              <w:rPr>
                <w:sz w:val="22"/>
                <w:szCs w:val="22"/>
              </w:rPr>
            </w:pP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487 Выборгского района Санкт-Петербурга</w:t>
            </w:r>
          </w:p>
        </w:tc>
        <w:tc>
          <w:tcPr>
            <w:tcW w:w="1048" w:type="dxa"/>
            <w:vAlign w:val="center"/>
          </w:tcPr>
          <w:p w:rsidR="00C41DC2" w:rsidRPr="007D6BC0" w:rsidRDefault="004C0E5D" w:rsidP="006A2A87">
            <w:pPr>
              <w:jc w:val="center"/>
              <w:rPr>
                <w:color w:val="000000"/>
                <w:sz w:val="22"/>
                <w:szCs w:val="22"/>
              </w:rPr>
            </w:pPr>
            <w:r w:rsidRPr="007D6BC0">
              <w:rPr>
                <w:color w:val="000000"/>
                <w:sz w:val="22"/>
                <w:szCs w:val="22"/>
              </w:rPr>
              <w:t>15</w:t>
            </w:r>
          </w:p>
        </w:tc>
        <w:tc>
          <w:tcPr>
            <w:tcW w:w="715" w:type="dxa"/>
            <w:vAlign w:val="center"/>
          </w:tcPr>
          <w:p w:rsidR="00C41DC2" w:rsidRPr="007D6BC0" w:rsidRDefault="00C41DC2" w:rsidP="006A2A87">
            <w:pPr>
              <w:jc w:val="center"/>
              <w:rPr>
                <w:sz w:val="22"/>
                <w:szCs w:val="22"/>
              </w:rPr>
            </w:pPr>
            <w:r w:rsidRPr="007D6BC0">
              <w:rPr>
                <w:sz w:val="22"/>
                <w:szCs w:val="22"/>
              </w:rPr>
              <w:t> </w:t>
            </w:r>
          </w:p>
        </w:tc>
        <w:tc>
          <w:tcPr>
            <w:tcW w:w="709" w:type="dxa"/>
            <w:vAlign w:val="center"/>
          </w:tcPr>
          <w:p w:rsidR="00C41DC2" w:rsidRPr="007D6BC0" w:rsidRDefault="00C41DC2" w:rsidP="006A2A87">
            <w:pPr>
              <w:jc w:val="center"/>
              <w:rPr>
                <w:sz w:val="22"/>
                <w:szCs w:val="22"/>
              </w:rPr>
            </w:pPr>
            <w:r w:rsidRPr="007D6BC0">
              <w:rPr>
                <w:sz w:val="22"/>
                <w:szCs w:val="22"/>
              </w:rPr>
              <w:t> </w:t>
            </w:r>
          </w:p>
        </w:tc>
        <w:tc>
          <w:tcPr>
            <w:tcW w:w="1100" w:type="dxa"/>
            <w:vAlign w:val="center"/>
          </w:tcPr>
          <w:p w:rsidR="00C41DC2" w:rsidRPr="007D6BC0" w:rsidRDefault="00E162FF" w:rsidP="006A2A87">
            <w:pPr>
              <w:jc w:val="center"/>
              <w:rPr>
                <w:color w:val="000000"/>
                <w:sz w:val="22"/>
                <w:szCs w:val="22"/>
              </w:rPr>
            </w:pPr>
            <w:r w:rsidRPr="007D6BC0">
              <w:rPr>
                <w:color w:val="000000"/>
                <w:sz w:val="22"/>
                <w:szCs w:val="22"/>
              </w:rPr>
              <w:t>15</w:t>
            </w:r>
          </w:p>
        </w:tc>
      </w:tr>
      <w:tr w:rsidR="00C41DC2" w:rsidRPr="007D6BC0" w:rsidTr="006A2A87">
        <w:trPr>
          <w:gridAfter w:val="1"/>
          <w:wAfter w:w="34" w:type="dxa"/>
          <w:trHeight w:val="1102"/>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494 Выборгского района Санкт-Петербурга </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EF6785" w:rsidP="006A2A87">
            <w:pPr>
              <w:jc w:val="center"/>
              <w:rPr>
                <w:bCs/>
                <w:sz w:val="22"/>
                <w:szCs w:val="22"/>
              </w:rPr>
            </w:pPr>
            <w:r>
              <w:rPr>
                <w:bCs/>
                <w:sz w:val="22"/>
                <w:szCs w:val="22"/>
              </w:rPr>
              <w:t>150</w:t>
            </w:r>
          </w:p>
        </w:tc>
        <w:tc>
          <w:tcPr>
            <w:tcW w:w="709" w:type="dxa"/>
            <w:vAlign w:val="center"/>
          </w:tcPr>
          <w:p w:rsidR="00C41DC2" w:rsidRPr="007D6BC0" w:rsidRDefault="00EF6785" w:rsidP="006A2A87">
            <w:pPr>
              <w:jc w:val="center"/>
              <w:rPr>
                <w:bCs/>
                <w:sz w:val="22"/>
                <w:szCs w:val="22"/>
              </w:rPr>
            </w:pPr>
            <w:r>
              <w:rPr>
                <w:bCs/>
                <w:sz w:val="22"/>
                <w:szCs w:val="22"/>
              </w:rPr>
              <w:t>50</w:t>
            </w:r>
          </w:p>
        </w:tc>
        <w:tc>
          <w:tcPr>
            <w:tcW w:w="1100" w:type="dxa"/>
            <w:vAlign w:val="center"/>
          </w:tcPr>
          <w:p w:rsidR="00C41DC2" w:rsidRPr="007D6BC0" w:rsidRDefault="00C41DC2" w:rsidP="006A2A87">
            <w:pPr>
              <w:jc w:val="center"/>
              <w:rPr>
                <w:color w:val="000000"/>
                <w:sz w:val="22"/>
                <w:szCs w:val="22"/>
              </w:rPr>
            </w:pPr>
          </w:p>
        </w:tc>
      </w:tr>
      <w:tr w:rsidR="00C41DC2" w:rsidRPr="007D6BC0" w:rsidTr="006A2A87">
        <w:trPr>
          <w:gridAfter w:val="1"/>
          <w:wAfter w:w="34" w:type="dxa"/>
          <w:trHeight w:val="556"/>
        </w:trPr>
        <w:tc>
          <w:tcPr>
            <w:tcW w:w="520" w:type="dxa"/>
            <w:vMerge/>
          </w:tcPr>
          <w:p w:rsidR="00C41DC2" w:rsidRPr="009C1727" w:rsidRDefault="00C41DC2" w:rsidP="006A2A87">
            <w:pPr>
              <w:rPr>
                <w:color w:val="000000"/>
                <w:sz w:val="22"/>
                <w:szCs w:val="22"/>
              </w:rPr>
            </w:pPr>
          </w:p>
        </w:tc>
        <w:tc>
          <w:tcPr>
            <w:tcW w:w="2054" w:type="dxa"/>
            <w:vMerge/>
          </w:tcPr>
          <w:p w:rsidR="00C41DC2" w:rsidRPr="007D6BC0" w:rsidRDefault="00C41DC2" w:rsidP="006A2A87">
            <w:pPr>
              <w:rPr>
                <w:color w:val="000000"/>
                <w:sz w:val="22"/>
                <w:szCs w:val="22"/>
              </w:rPr>
            </w:pPr>
          </w:p>
        </w:tc>
        <w:tc>
          <w:tcPr>
            <w:tcW w:w="2751" w:type="dxa"/>
          </w:tcPr>
          <w:p w:rsidR="00C41DC2" w:rsidRPr="007D6BC0" w:rsidRDefault="00C41DC2" w:rsidP="006A2A87">
            <w:pPr>
              <w:spacing w:after="120"/>
              <w:rPr>
                <w:color w:val="000000"/>
                <w:sz w:val="22"/>
                <w:szCs w:val="22"/>
              </w:rPr>
            </w:pPr>
            <w:r w:rsidRPr="007D6BC0">
              <w:rPr>
                <w:color w:val="000000"/>
                <w:sz w:val="22"/>
                <w:szCs w:val="22"/>
              </w:rPr>
              <w:t xml:space="preserve">ГБОУ </w:t>
            </w:r>
            <w:r w:rsidRPr="007D6BC0">
              <w:rPr>
                <w:sz w:val="22"/>
                <w:szCs w:val="22"/>
              </w:rPr>
              <w:t>средняя общеобразовательная школа</w:t>
            </w:r>
            <w:r w:rsidRPr="007D6BC0">
              <w:rPr>
                <w:color w:val="000000"/>
                <w:sz w:val="22"/>
                <w:szCs w:val="22"/>
              </w:rPr>
              <w:t xml:space="preserve"> № 517 Выборгского района Санкт-Петербурга</w:t>
            </w:r>
          </w:p>
        </w:tc>
        <w:tc>
          <w:tcPr>
            <w:tcW w:w="1048" w:type="dxa"/>
            <w:vAlign w:val="center"/>
          </w:tcPr>
          <w:p w:rsidR="00C41DC2" w:rsidRPr="007D6BC0" w:rsidRDefault="00C41DC2" w:rsidP="006A2A87">
            <w:pPr>
              <w:jc w:val="center"/>
              <w:rPr>
                <w:color w:val="000000"/>
                <w:sz w:val="22"/>
                <w:szCs w:val="22"/>
              </w:rPr>
            </w:pPr>
          </w:p>
        </w:tc>
        <w:tc>
          <w:tcPr>
            <w:tcW w:w="715" w:type="dxa"/>
            <w:vAlign w:val="center"/>
          </w:tcPr>
          <w:p w:rsidR="00C41DC2" w:rsidRPr="007D6BC0" w:rsidRDefault="00EF6785" w:rsidP="006A2A87">
            <w:pPr>
              <w:jc w:val="center"/>
              <w:rPr>
                <w:sz w:val="22"/>
                <w:szCs w:val="22"/>
              </w:rPr>
            </w:pPr>
            <w:r>
              <w:rPr>
                <w:sz w:val="22"/>
                <w:szCs w:val="22"/>
              </w:rPr>
              <w:t>75</w:t>
            </w:r>
          </w:p>
        </w:tc>
        <w:tc>
          <w:tcPr>
            <w:tcW w:w="709" w:type="dxa"/>
            <w:vAlign w:val="center"/>
          </w:tcPr>
          <w:p w:rsidR="00C41DC2" w:rsidRPr="007D6BC0" w:rsidRDefault="00C41DC2" w:rsidP="006A2A87">
            <w:pPr>
              <w:jc w:val="center"/>
              <w:rPr>
                <w:sz w:val="22"/>
                <w:szCs w:val="22"/>
              </w:rPr>
            </w:pPr>
            <w:r w:rsidRPr="007D6BC0">
              <w:rPr>
                <w:sz w:val="22"/>
                <w:szCs w:val="22"/>
              </w:rPr>
              <w:t> </w:t>
            </w:r>
          </w:p>
        </w:tc>
        <w:tc>
          <w:tcPr>
            <w:tcW w:w="1100" w:type="dxa"/>
            <w:vAlign w:val="center"/>
          </w:tcPr>
          <w:p w:rsidR="00C41DC2" w:rsidRPr="007D6BC0" w:rsidRDefault="00C41DC2" w:rsidP="006A2A87">
            <w:pPr>
              <w:jc w:val="center"/>
              <w:rPr>
                <w:color w:val="000000"/>
                <w:sz w:val="22"/>
                <w:szCs w:val="22"/>
              </w:rPr>
            </w:pPr>
          </w:p>
        </w:tc>
      </w:tr>
      <w:tr w:rsidR="00C41DC2" w:rsidRPr="009C1727" w:rsidTr="006A2A87">
        <w:tc>
          <w:tcPr>
            <w:tcW w:w="520" w:type="dxa"/>
          </w:tcPr>
          <w:p w:rsidR="00C41DC2" w:rsidRPr="009C1727" w:rsidRDefault="00C41DC2" w:rsidP="006A2A87">
            <w:pPr>
              <w:rPr>
                <w:color w:val="000000"/>
                <w:sz w:val="22"/>
                <w:szCs w:val="22"/>
              </w:rPr>
            </w:pPr>
            <w:r w:rsidRPr="009C1727">
              <w:rPr>
                <w:color w:val="000000"/>
                <w:sz w:val="22"/>
                <w:szCs w:val="22"/>
              </w:rPr>
              <w:t>2.</w:t>
            </w:r>
          </w:p>
        </w:tc>
        <w:tc>
          <w:tcPr>
            <w:tcW w:w="2054" w:type="dxa"/>
          </w:tcPr>
          <w:p w:rsidR="00C41DC2" w:rsidRPr="007D6BC0" w:rsidRDefault="00C41DC2" w:rsidP="006A2A87">
            <w:pPr>
              <w:rPr>
                <w:color w:val="000000"/>
                <w:sz w:val="22"/>
                <w:szCs w:val="22"/>
              </w:rPr>
            </w:pPr>
            <w:r w:rsidRPr="007D6BC0">
              <w:rPr>
                <w:color w:val="000000"/>
                <w:sz w:val="22"/>
                <w:szCs w:val="22"/>
              </w:rPr>
              <w:t>Дети из спортивных и (или) творческих коллективов в случае их направления организованными группами в организации отдыха детей и молодежи и их оздоровления</w:t>
            </w:r>
          </w:p>
        </w:tc>
        <w:tc>
          <w:tcPr>
            <w:tcW w:w="2751" w:type="dxa"/>
          </w:tcPr>
          <w:p w:rsidR="00C41DC2" w:rsidRPr="007D6BC0" w:rsidRDefault="00C41DC2" w:rsidP="006A2A87">
            <w:pPr>
              <w:spacing w:after="120"/>
              <w:rPr>
                <w:color w:val="000000"/>
                <w:sz w:val="22"/>
                <w:szCs w:val="22"/>
              </w:rPr>
            </w:pPr>
          </w:p>
        </w:tc>
        <w:tc>
          <w:tcPr>
            <w:tcW w:w="3606" w:type="dxa"/>
            <w:gridSpan w:val="5"/>
          </w:tcPr>
          <w:p w:rsidR="00C41DC2" w:rsidRPr="007D6BC0" w:rsidRDefault="00C43088" w:rsidP="006A2A87">
            <w:pPr>
              <w:jc w:val="center"/>
              <w:rPr>
                <w:color w:val="000000"/>
                <w:sz w:val="22"/>
                <w:szCs w:val="22"/>
              </w:rPr>
            </w:pPr>
            <w:r>
              <w:rPr>
                <w:color w:val="000000"/>
                <w:sz w:val="22"/>
                <w:szCs w:val="22"/>
              </w:rPr>
              <w:t>108</w:t>
            </w:r>
          </w:p>
        </w:tc>
      </w:tr>
    </w:tbl>
    <w:p w:rsidR="00C41DC2" w:rsidRPr="009C1727" w:rsidRDefault="00C41DC2" w:rsidP="00C41DC2">
      <w:pPr>
        <w:ind w:right="425" w:firstLine="709"/>
        <w:jc w:val="both"/>
        <w:rPr>
          <w:color w:val="000000"/>
        </w:rPr>
      </w:pPr>
      <w:r w:rsidRPr="009C1727">
        <w:rPr>
          <w:color w:val="000000"/>
        </w:rPr>
        <w:t xml:space="preserve">2. Утвердить программу отдыха детей в стационарных организациях отдыха детей и их оздоровления, реализуемую администрацией Выборгского района, </w:t>
      </w:r>
      <w:r w:rsidRPr="009C1727">
        <w:t>в период с февраля 202</w:t>
      </w:r>
      <w:r w:rsidR="00143F6F">
        <w:t>5</w:t>
      </w:r>
      <w:r w:rsidRPr="009C1727">
        <w:t xml:space="preserve"> года по январь 202</w:t>
      </w:r>
      <w:r w:rsidR="00143F6F">
        <w:t>6</w:t>
      </w:r>
      <w:r w:rsidRPr="009C1727">
        <w:t xml:space="preserve"> года</w:t>
      </w:r>
      <w:r w:rsidRPr="009C1727">
        <w:rPr>
          <w:color w:val="000000"/>
        </w:rPr>
        <w:t xml:space="preserve"> в следующих объемах: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063"/>
        <w:gridCol w:w="3118"/>
        <w:gridCol w:w="851"/>
        <w:gridCol w:w="850"/>
        <w:gridCol w:w="851"/>
        <w:gridCol w:w="850"/>
      </w:tblGrid>
      <w:tr w:rsidR="00C41DC2" w:rsidRPr="009C1727" w:rsidTr="006A2A87">
        <w:tc>
          <w:tcPr>
            <w:tcW w:w="489" w:type="dxa"/>
            <w:vMerge w:val="restart"/>
            <w:vAlign w:val="center"/>
          </w:tcPr>
          <w:p w:rsidR="00C41DC2" w:rsidRPr="009C1727" w:rsidRDefault="00C41DC2" w:rsidP="006A2A87">
            <w:pPr>
              <w:jc w:val="center"/>
              <w:rPr>
                <w:sz w:val="20"/>
                <w:szCs w:val="20"/>
              </w:rPr>
            </w:pPr>
            <w:r w:rsidRPr="009C1727">
              <w:rPr>
                <w:sz w:val="20"/>
                <w:szCs w:val="20"/>
              </w:rPr>
              <w:t>№ п/п</w:t>
            </w:r>
          </w:p>
        </w:tc>
        <w:tc>
          <w:tcPr>
            <w:tcW w:w="2063" w:type="dxa"/>
            <w:vMerge w:val="restart"/>
            <w:vAlign w:val="center"/>
          </w:tcPr>
          <w:p w:rsidR="00C41DC2" w:rsidRPr="009C1727" w:rsidRDefault="00C41DC2" w:rsidP="006A2A87">
            <w:pPr>
              <w:jc w:val="center"/>
              <w:rPr>
                <w:sz w:val="20"/>
                <w:szCs w:val="20"/>
              </w:rPr>
            </w:pPr>
            <w:r w:rsidRPr="009C1727">
              <w:rPr>
                <w:sz w:val="20"/>
                <w:szCs w:val="20"/>
              </w:rPr>
              <w:t>Вид отдыха</w:t>
            </w:r>
          </w:p>
        </w:tc>
        <w:tc>
          <w:tcPr>
            <w:tcW w:w="3118" w:type="dxa"/>
            <w:vMerge w:val="restart"/>
            <w:vAlign w:val="center"/>
          </w:tcPr>
          <w:p w:rsidR="00C41DC2" w:rsidRPr="009C1727" w:rsidRDefault="00C41DC2" w:rsidP="006A2A87">
            <w:pPr>
              <w:jc w:val="center"/>
              <w:rPr>
                <w:sz w:val="20"/>
                <w:szCs w:val="20"/>
              </w:rPr>
            </w:pPr>
            <w:r w:rsidRPr="009C1727">
              <w:rPr>
                <w:sz w:val="20"/>
                <w:szCs w:val="20"/>
              </w:rPr>
              <w:t>Категория детей и молодежи</w:t>
            </w:r>
          </w:p>
        </w:tc>
        <w:tc>
          <w:tcPr>
            <w:tcW w:w="3402" w:type="dxa"/>
            <w:gridSpan w:val="4"/>
            <w:vAlign w:val="center"/>
          </w:tcPr>
          <w:p w:rsidR="00C41DC2" w:rsidRPr="009C1727" w:rsidRDefault="00C41DC2" w:rsidP="006A2A87">
            <w:pPr>
              <w:tabs>
                <w:tab w:val="left" w:pos="388"/>
              </w:tabs>
              <w:jc w:val="center"/>
              <w:rPr>
                <w:sz w:val="20"/>
                <w:szCs w:val="20"/>
              </w:rPr>
            </w:pPr>
            <w:r w:rsidRPr="009C1727">
              <w:rPr>
                <w:sz w:val="20"/>
                <w:szCs w:val="20"/>
              </w:rPr>
              <w:t>Квоты путевок, шт.</w:t>
            </w:r>
          </w:p>
        </w:tc>
      </w:tr>
      <w:tr w:rsidR="00C41DC2" w:rsidRPr="009C1727" w:rsidTr="006A2A87">
        <w:tc>
          <w:tcPr>
            <w:tcW w:w="489" w:type="dxa"/>
            <w:vMerge/>
            <w:vAlign w:val="center"/>
          </w:tcPr>
          <w:p w:rsidR="00C41DC2" w:rsidRPr="009C1727" w:rsidRDefault="00C41DC2" w:rsidP="006A2A87">
            <w:pPr>
              <w:jc w:val="center"/>
              <w:rPr>
                <w:i/>
              </w:rPr>
            </w:pPr>
          </w:p>
        </w:tc>
        <w:tc>
          <w:tcPr>
            <w:tcW w:w="2063" w:type="dxa"/>
            <w:vMerge/>
            <w:vAlign w:val="center"/>
          </w:tcPr>
          <w:p w:rsidR="00C41DC2" w:rsidRPr="009C1727" w:rsidRDefault="00C41DC2" w:rsidP="006A2A87">
            <w:pPr>
              <w:jc w:val="center"/>
              <w:rPr>
                <w:i/>
              </w:rPr>
            </w:pPr>
          </w:p>
        </w:tc>
        <w:tc>
          <w:tcPr>
            <w:tcW w:w="3118" w:type="dxa"/>
            <w:vMerge/>
            <w:vAlign w:val="center"/>
          </w:tcPr>
          <w:p w:rsidR="00C41DC2" w:rsidRPr="009C1727" w:rsidRDefault="00C41DC2" w:rsidP="006A2A87">
            <w:pPr>
              <w:jc w:val="center"/>
              <w:rPr>
                <w:i/>
              </w:rPr>
            </w:pPr>
          </w:p>
        </w:tc>
        <w:tc>
          <w:tcPr>
            <w:tcW w:w="851" w:type="dxa"/>
            <w:vAlign w:val="center"/>
          </w:tcPr>
          <w:p w:rsidR="00C41DC2" w:rsidRPr="009C1727" w:rsidRDefault="00C41DC2" w:rsidP="006A2A87">
            <w:pPr>
              <w:jc w:val="center"/>
              <w:rPr>
                <w:sz w:val="14"/>
                <w:szCs w:val="14"/>
              </w:rPr>
            </w:pPr>
            <w:r w:rsidRPr="009C1727">
              <w:rPr>
                <w:sz w:val="14"/>
                <w:szCs w:val="14"/>
              </w:rPr>
              <w:t>весенние каникулы</w:t>
            </w:r>
          </w:p>
        </w:tc>
        <w:tc>
          <w:tcPr>
            <w:tcW w:w="850" w:type="dxa"/>
            <w:vAlign w:val="center"/>
          </w:tcPr>
          <w:p w:rsidR="00C41DC2" w:rsidRPr="009C1727" w:rsidRDefault="00C41DC2" w:rsidP="006A2A87">
            <w:pPr>
              <w:jc w:val="center"/>
              <w:rPr>
                <w:sz w:val="14"/>
                <w:szCs w:val="14"/>
              </w:rPr>
            </w:pPr>
            <w:r w:rsidRPr="009C1727">
              <w:rPr>
                <w:sz w:val="14"/>
                <w:szCs w:val="14"/>
              </w:rPr>
              <w:t>летние каникулы</w:t>
            </w:r>
          </w:p>
        </w:tc>
        <w:tc>
          <w:tcPr>
            <w:tcW w:w="851" w:type="dxa"/>
            <w:vAlign w:val="center"/>
          </w:tcPr>
          <w:p w:rsidR="00C41DC2" w:rsidRPr="009C1727" w:rsidRDefault="00C41DC2" w:rsidP="006A2A87">
            <w:pPr>
              <w:jc w:val="center"/>
              <w:rPr>
                <w:sz w:val="14"/>
                <w:szCs w:val="14"/>
              </w:rPr>
            </w:pPr>
            <w:r w:rsidRPr="009C1727">
              <w:rPr>
                <w:sz w:val="14"/>
                <w:szCs w:val="14"/>
              </w:rPr>
              <w:t>осенние каникулы</w:t>
            </w:r>
          </w:p>
        </w:tc>
        <w:tc>
          <w:tcPr>
            <w:tcW w:w="850" w:type="dxa"/>
            <w:vAlign w:val="center"/>
          </w:tcPr>
          <w:p w:rsidR="00C41DC2" w:rsidRPr="009C1727" w:rsidRDefault="00C41DC2" w:rsidP="006A2A87">
            <w:pPr>
              <w:tabs>
                <w:tab w:val="left" w:pos="388"/>
              </w:tabs>
              <w:jc w:val="center"/>
              <w:rPr>
                <w:sz w:val="14"/>
                <w:szCs w:val="14"/>
              </w:rPr>
            </w:pPr>
            <w:r w:rsidRPr="009C1727">
              <w:rPr>
                <w:sz w:val="14"/>
                <w:szCs w:val="14"/>
              </w:rPr>
              <w:t>зимние каникулы</w:t>
            </w:r>
          </w:p>
        </w:tc>
      </w:tr>
      <w:tr w:rsidR="00C41DC2" w:rsidRPr="009C1727" w:rsidTr="006A2A87">
        <w:tc>
          <w:tcPr>
            <w:tcW w:w="489" w:type="dxa"/>
            <w:vMerge w:val="restart"/>
          </w:tcPr>
          <w:p w:rsidR="00C41DC2" w:rsidRPr="009C1727" w:rsidRDefault="00C41DC2" w:rsidP="006A2A87">
            <w:pPr>
              <w:jc w:val="center"/>
            </w:pPr>
            <w:r w:rsidRPr="009C1727">
              <w:t>1.</w:t>
            </w:r>
          </w:p>
        </w:tc>
        <w:tc>
          <w:tcPr>
            <w:tcW w:w="2063" w:type="dxa"/>
            <w:vMerge w:val="restart"/>
          </w:tcPr>
          <w:p w:rsidR="00C41DC2" w:rsidRPr="009C1727" w:rsidRDefault="00C41DC2" w:rsidP="006A2A87">
            <w:pPr>
              <w:rPr>
                <w:sz w:val="22"/>
                <w:szCs w:val="22"/>
              </w:rPr>
            </w:pPr>
            <w:r w:rsidRPr="009C1727">
              <w:rPr>
                <w:sz w:val="22"/>
                <w:szCs w:val="22"/>
              </w:rPr>
              <w:t>Стационарный отдых на территории Российской Федерации в организациях отдыха детей и молодежи и их оздоровления, реализующих мероприятия по социальной адаптации, располагающихся на стационарной базе круглогодичного или сезонного действия, предусматривающей материально-техническую базу и иные условия для круглосуточного пребывания детей</w:t>
            </w:r>
          </w:p>
        </w:tc>
        <w:tc>
          <w:tcPr>
            <w:tcW w:w="3118" w:type="dxa"/>
          </w:tcPr>
          <w:p w:rsidR="00C41DC2" w:rsidRPr="009C1727" w:rsidRDefault="00C41DC2" w:rsidP="006A2A87">
            <w:pPr>
              <w:rPr>
                <w:sz w:val="22"/>
                <w:szCs w:val="22"/>
              </w:rPr>
            </w:pPr>
            <w:r w:rsidRPr="009C1727">
              <w:rPr>
                <w:sz w:val="22"/>
                <w:szCs w:val="22"/>
              </w:rPr>
              <w:t>дети, оставшиеся без попечения родителей</w:t>
            </w:r>
          </w:p>
        </w:tc>
        <w:tc>
          <w:tcPr>
            <w:tcW w:w="851" w:type="dxa"/>
          </w:tcPr>
          <w:p w:rsidR="00C41DC2" w:rsidRPr="009C1727" w:rsidRDefault="00735815" w:rsidP="006A2A87">
            <w:pPr>
              <w:jc w:val="center"/>
              <w:rPr>
                <w:sz w:val="22"/>
                <w:szCs w:val="22"/>
              </w:rPr>
            </w:pPr>
            <w:r>
              <w:rPr>
                <w:sz w:val="22"/>
                <w:szCs w:val="22"/>
              </w:rPr>
              <w:t>5</w:t>
            </w:r>
          </w:p>
        </w:tc>
        <w:tc>
          <w:tcPr>
            <w:tcW w:w="850" w:type="dxa"/>
          </w:tcPr>
          <w:p w:rsidR="00C41DC2" w:rsidRPr="009C1727" w:rsidRDefault="00735815" w:rsidP="006A2A87">
            <w:pPr>
              <w:jc w:val="center"/>
              <w:rPr>
                <w:sz w:val="22"/>
                <w:szCs w:val="22"/>
              </w:rPr>
            </w:pPr>
            <w:r>
              <w:rPr>
                <w:sz w:val="22"/>
                <w:szCs w:val="22"/>
              </w:rPr>
              <w:t>30</w:t>
            </w:r>
          </w:p>
        </w:tc>
        <w:tc>
          <w:tcPr>
            <w:tcW w:w="851" w:type="dxa"/>
          </w:tcPr>
          <w:p w:rsidR="00C41DC2" w:rsidRPr="009C1727" w:rsidRDefault="00735815" w:rsidP="006A2A87">
            <w:pPr>
              <w:jc w:val="center"/>
              <w:rPr>
                <w:sz w:val="22"/>
                <w:szCs w:val="22"/>
              </w:rPr>
            </w:pPr>
            <w:r>
              <w:rPr>
                <w:sz w:val="22"/>
                <w:szCs w:val="22"/>
              </w:rPr>
              <w:t>5</w:t>
            </w:r>
          </w:p>
        </w:tc>
        <w:tc>
          <w:tcPr>
            <w:tcW w:w="850" w:type="dxa"/>
          </w:tcPr>
          <w:p w:rsidR="00C41DC2" w:rsidRPr="009C1727" w:rsidRDefault="00735815" w:rsidP="006A2A87">
            <w:pPr>
              <w:tabs>
                <w:tab w:val="left" w:pos="388"/>
              </w:tabs>
              <w:jc w:val="center"/>
              <w:rPr>
                <w:sz w:val="22"/>
                <w:szCs w:val="22"/>
              </w:rPr>
            </w:pPr>
            <w:r>
              <w:rPr>
                <w:sz w:val="22"/>
                <w:szCs w:val="22"/>
              </w:rPr>
              <w:t>5</w:t>
            </w:r>
          </w:p>
        </w:tc>
      </w:tr>
      <w:tr w:rsidR="0039620A" w:rsidRPr="009C1727" w:rsidTr="006A2A87">
        <w:tc>
          <w:tcPr>
            <w:tcW w:w="489" w:type="dxa"/>
            <w:vMerge/>
          </w:tcPr>
          <w:p w:rsidR="0039620A" w:rsidRPr="009C1727" w:rsidRDefault="0039620A" w:rsidP="006A2A87">
            <w:pPr>
              <w:jc w:val="center"/>
            </w:pPr>
          </w:p>
        </w:tc>
        <w:tc>
          <w:tcPr>
            <w:tcW w:w="2063" w:type="dxa"/>
            <w:vMerge/>
          </w:tcPr>
          <w:p w:rsidR="0039620A" w:rsidRPr="009C1727" w:rsidRDefault="0039620A" w:rsidP="006A2A87">
            <w:pPr>
              <w:rPr>
                <w:sz w:val="22"/>
                <w:szCs w:val="22"/>
              </w:rPr>
            </w:pPr>
          </w:p>
        </w:tc>
        <w:tc>
          <w:tcPr>
            <w:tcW w:w="3118" w:type="dxa"/>
          </w:tcPr>
          <w:p w:rsidR="0039620A" w:rsidRPr="009C1727" w:rsidRDefault="0039620A" w:rsidP="006A2A87">
            <w:pPr>
              <w:rPr>
                <w:sz w:val="22"/>
                <w:szCs w:val="22"/>
              </w:rPr>
            </w:pPr>
            <w:r w:rsidRPr="0039620A">
              <w:rPr>
                <w:sz w:val="22"/>
                <w:szCs w:val="22"/>
              </w:rPr>
              <w:t>дети - жертвы вооруженных и межнациональных конфликтов, экологических и техногенных катастроф, стихийных бедствий, в том числе получившие после 18 февраля 2022 года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на территории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851" w:type="dxa"/>
          </w:tcPr>
          <w:p w:rsidR="0039620A" w:rsidRDefault="0039620A" w:rsidP="006A2A87">
            <w:pPr>
              <w:jc w:val="center"/>
              <w:rPr>
                <w:sz w:val="22"/>
                <w:szCs w:val="22"/>
              </w:rPr>
            </w:pPr>
          </w:p>
        </w:tc>
        <w:tc>
          <w:tcPr>
            <w:tcW w:w="850" w:type="dxa"/>
          </w:tcPr>
          <w:p w:rsidR="0039620A" w:rsidRDefault="0039620A" w:rsidP="006A2A87">
            <w:pPr>
              <w:jc w:val="center"/>
              <w:rPr>
                <w:sz w:val="22"/>
                <w:szCs w:val="22"/>
              </w:rPr>
            </w:pPr>
            <w:r>
              <w:rPr>
                <w:sz w:val="22"/>
                <w:szCs w:val="22"/>
              </w:rPr>
              <w:t>5</w:t>
            </w:r>
          </w:p>
        </w:tc>
        <w:tc>
          <w:tcPr>
            <w:tcW w:w="851" w:type="dxa"/>
          </w:tcPr>
          <w:p w:rsidR="0039620A" w:rsidRDefault="0039620A" w:rsidP="006A2A87">
            <w:pPr>
              <w:jc w:val="center"/>
              <w:rPr>
                <w:sz w:val="22"/>
                <w:szCs w:val="22"/>
              </w:rPr>
            </w:pPr>
          </w:p>
        </w:tc>
        <w:tc>
          <w:tcPr>
            <w:tcW w:w="850" w:type="dxa"/>
          </w:tcPr>
          <w:p w:rsidR="0039620A" w:rsidRDefault="0039620A" w:rsidP="006A2A87">
            <w:pPr>
              <w:tabs>
                <w:tab w:val="left" w:pos="388"/>
              </w:tabs>
              <w:jc w:val="center"/>
              <w:rPr>
                <w:sz w:val="22"/>
                <w:szCs w:val="22"/>
              </w:rPr>
            </w:pPr>
          </w:p>
        </w:tc>
      </w:tr>
      <w:tr w:rsidR="006D3ED0" w:rsidRPr="009C1727" w:rsidTr="006A2A87">
        <w:tc>
          <w:tcPr>
            <w:tcW w:w="489" w:type="dxa"/>
            <w:vMerge/>
          </w:tcPr>
          <w:p w:rsidR="006D3ED0" w:rsidRPr="009C1727" w:rsidRDefault="006D3ED0" w:rsidP="006D3ED0">
            <w:pPr>
              <w:jc w:val="center"/>
            </w:pPr>
          </w:p>
        </w:tc>
        <w:tc>
          <w:tcPr>
            <w:tcW w:w="2063" w:type="dxa"/>
            <w:vMerge/>
          </w:tcPr>
          <w:p w:rsidR="006D3ED0" w:rsidRPr="009C1727" w:rsidRDefault="006D3ED0" w:rsidP="006D3ED0">
            <w:pPr>
              <w:rPr>
                <w:sz w:val="22"/>
                <w:szCs w:val="22"/>
              </w:rPr>
            </w:pPr>
          </w:p>
        </w:tc>
        <w:tc>
          <w:tcPr>
            <w:tcW w:w="3118" w:type="dxa"/>
          </w:tcPr>
          <w:p w:rsidR="006D3ED0" w:rsidRPr="006D3ED0" w:rsidRDefault="006D3ED0" w:rsidP="006D3ED0">
            <w:pPr>
              <w:rPr>
                <w:sz w:val="22"/>
                <w:szCs w:val="22"/>
              </w:rPr>
            </w:pPr>
            <w:r w:rsidRPr="006D3ED0">
              <w:rPr>
                <w:sz w:val="22"/>
                <w:szCs w:val="22"/>
              </w:rPr>
              <w:t>дети, состоящие в органах внутренних дел</w:t>
            </w:r>
          </w:p>
        </w:tc>
        <w:tc>
          <w:tcPr>
            <w:tcW w:w="851" w:type="dxa"/>
          </w:tcPr>
          <w:p w:rsidR="006D3ED0" w:rsidRPr="006D3ED0" w:rsidRDefault="006D3ED0" w:rsidP="006D3ED0">
            <w:pPr>
              <w:jc w:val="center"/>
              <w:rPr>
                <w:sz w:val="22"/>
                <w:szCs w:val="22"/>
              </w:rPr>
            </w:pPr>
          </w:p>
        </w:tc>
        <w:tc>
          <w:tcPr>
            <w:tcW w:w="850" w:type="dxa"/>
          </w:tcPr>
          <w:p w:rsidR="006D3ED0" w:rsidRPr="006D3ED0" w:rsidRDefault="006D3ED0" w:rsidP="006D3ED0">
            <w:pPr>
              <w:jc w:val="center"/>
              <w:rPr>
                <w:sz w:val="22"/>
                <w:szCs w:val="22"/>
              </w:rPr>
            </w:pPr>
            <w:r w:rsidRPr="006D3ED0">
              <w:rPr>
                <w:sz w:val="22"/>
                <w:szCs w:val="22"/>
              </w:rPr>
              <w:t>20</w:t>
            </w:r>
          </w:p>
        </w:tc>
        <w:tc>
          <w:tcPr>
            <w:tcW w:w="851" w:type="dxa"/>
          </w:tcPr>
          <w:p w:rsidR="006D3ED0" w:rsidRPr="006D3ED0" w:rsidRDefault="006D3ED0" w:rsidP="006D3ED0">
            <w:pPr>
              <w:jc w:val="center"/>
              <w:rPr>
                <w:sz w:val="22"/>
                <w:szCs w:val="22"/>
              </w:rPr>
            </w:pPr>
            <w:r w:rsidRPr="006D3ED0">
              <w:rPr>
                <w:sz w:val="22"/>
                <w:szCs w:val="22"/>
              </w:rPr>
              <w:t>4</w:t>
            </w:r>
          </w:p>
        </w:tc>
        <w:tc>
          <w:tcPr>
            <w:tcW w:w="850" w:type="dxa"/>
          </w:tcPr>
          <w:p w:rsidR="006D3ED0" w:rsidRPr="006D3ED0" w:rsidRDefault="006D3ED0" w:rsidP="006D3ED0">
            <w:pPr>
              <w:jc w:val="center"/>
              <w:rPr>
                <w:sz w:val="22"/>
                <w:szCs w:val="22"/>
              </w:rPr>
            </w:pPr>
            <w:r w:rsidRPr="006D3ED0">
              <w:rPr>
                <w:sz w:val="22"/>
                <w:szCs w:val="22"/>
              </w:rPr>
              <w:t>4</w:t>
            </w:r>
          </w:p>
        </w:tc>
      </w:tr>
      <w:tr w:rsidR="00C41DC2" w:rsidRPr="009C1727" w:rsidTr="006A2A87">
        <w:trPr>
          <w:trHeight w:val="575"/>
        </w:trPr>
        <w:tc>
          <w:tcPr>
            <w:tcW w:w="489" w:type="dxa"/>
            <w:vMerge/>
          </w:tcPr>
          <w:p w:rsidR="00C41DC2" w:rsidRPr="009C1727" w:rsidRDefault="00C41DC2" w:rsidP="006A2A87">
            <w:pPr>
              <w:jc w:val="center"/>
            </w:pPr>
          </w:p>
        </w:tc>
        <w:tc>
          <w:tcPr>
            <w:tcW w:w="2063" w:type="dxa"/>
            <w:vMerge/>
          </w:tcPr>
          <w:p w:rsidR="00C41DC2" w:rsidRPr="009C1727" w:rsidRDefault="00C41DC2" w:rsidP="006A2A87">
            <w:pPr>
              <w:rPr>
                <w:sz w:val="22"/>
                <w:szCs w:val="22"/>
              </w:rPr>
            </w:pPr>
          </w:p>
        </w:tc>
        <w:tc>
          <w:tcPr>
            <w:tcW w:w="3118" w:type="dxa"/>
          </w:tcPr>
          <w:p w:rsidR="00C41DC2" w:rsidRPr="006D3ED0" w:rsidRDefault="00C41DC2" w:rsidP="0085628B">
            <w:pPr>
              <w:rPr>
                <w:sz w:val="22"/>
                <w:szCs w:val="22"/>
              </w:rPr>
            </w:pPr>
            <w:r w:rsidRPr="006D3ED0">
              <w:rPr>
                <w:sz w:val="22"/>
                <w:szCs w:val="22"/>
              </w:rPr>
              <w:t>дети из неполных семей</w:t>
            </w:r>
          </w:p>
        </w:tc>
        <w:tc>
          <w:tcPr>
            <w:tcW w:w="851" w:type="dxa"/>
          </w:tcPr>
          <w:p w:rsidR="00C41DC2" w:rsidRPr="006D3ED0" w:rsidRDefault="006F1658" w:rsidP="006D3ED0">
            <w:pPr>
              <w:jc w:val="center"/>
              <w:rPr>
                <w:sz w:val="22"/>
                <w:szCs w:val="22"/>
              </w:rPr>
            </w:pPr>
            <w:r w:rsidRPr="006D3ED0">
              <w:rPr>
                <w:sz w:val="22"/>
                <w:szCs w:val="22"/>
              </w:rPr>
              <w:t>12</w:t>
            </w:r>
          </w:p>
        </w:tc>
        <w:tc>
          <w:tcPr>
            <w:tcW w:w="850" w:type="dxa"/>
          </w:tcPr>
          <w:p w:rsidR="00C41DC2" w:rsidRPr="006D3ED0" w:rsidRDefault="006F1658" w:rsidP="006D3ED0">
            <w:pPr>
              <w:jc w:val="center"/>
              <w:rPr>
                <w:sz w:val="22"/>
                <w:szCs w:val="22"/>
              </w:rPr>
            </w:pPr>
            <w:r w:rsidRPr="006D3ED0">
              <w:rPr>
                <w:sz w:val="22"/>
                <w:szCs w:val="22"/>
              </w:rPr>
              <w:t>200</w:t>
            </w:r>
          </w:p>
        </w:tc>
        <w:tc>
          <w:tcPr>
            <w:tcW w:w="851" w:type="dxa"/>
          </w:tcPr>
          <w:p w:rsidR="00C41DC2" w:rsidRPr="006D3ED0" w:rsidRDefault="006F1658" w:rsidP="006D3ED0">
            <w:pPr>
              <w:jc w:val="center"/>
              <w:rPr>
                <w:sz w:val="22"/>
                <w:szCs w:val="22"/>
              </w:rPr>
            </w:pPr>
            <w:r w:rsidRPr="006D3ED0">
              <w:rPr>
                <w:sz w:val="22"/>
                <w:szCs w:val="22"/>
              </w:rPr>
              <w:t>13</w:t>
            </w:r>
          </w:p>
        </w:tc>
        <w:tc>
          <w:tcPr>
            <w:tcW w:w="850" w:type="dxa"/>
          </w:tcPr>
          <w:p w:rsidR="00C41DC2" w:rsidRPr="006D3ED0" w:rsidRDefault="006F1658" w:rsidP="006D3ED0">
            <w:pPr>
              <w:tabs>
                <w:tab w:val="left" w:pos="388"/>
              </w:tabs>
              <w:jc w:val="center"/>
              <w:rPr>
                <w:sz w:val="22"/>
                <w:szCs w:val="22"/>
              </w:rPr>
            </w:pPr>
            <w:r w:rsidRPr="006D3ED0">
              <w:rPr>
                <w:sz w:val="22"/>
                <w:szCs w:val="22"/>
              </w:rPr>
              <w:t>15</w:t>
            </w:r>
          </w:p>
        </w:tc>
      </w:tr>
      <w:tr w:rsidR="00E77C6E" w:rsidRPr="009C1727" w:rsidTr="006A2A87">
        <w:trPr>
          <w:trHeight w:val="575"/>
        </w:trPr>
        <w:tc>
          <w:tcPr>
            <w:tcW w:w="489" w:type="dxa"/>
            <w:vMerge/>
          </w:tcPr>
          <w:p w:rsidR="00E77C6E" w:rsidRPr="009C1727" w:rsidRDefault="00E77C6E" w:rsidP="006A2A87">
            <w:pPr>
              <w:jc w:val="center"/>
            </w:pPr>
          </w:p>
        </w:tc>
        <w:tc>
          <w:tcPr>
            <w:tcW w:w="2063" w:type="dxa"/>
            <w:vMerge/>
          </w:tcPr>
          <w:p w:rsidR="00E77C6E" w:rsidRPr="009C1727" w:rsidRDefault="00E77C6E" w:rsidP="006A2A87">
            <w:pPr>
              <w:rPr>
                <w:sz w:val="22"/>
                <w:szCs w:val="22"/>
              </w:rPr>
            </w:pPr>
          </w:p>
        </w:tc>
        <w:tc>
          <w:tcPr>
            <w:tcW w:w="3118" w:type="dxa"/>
          </w:tcPr>
          <w:p w:rsidR="00E77C6E" w:rsidRPr="009C1727" w:rsidRDefault="00E77C6E" w:rsidP="006A2A87">
            <w:pPr>
              <w:rPr>
                <w:sz w:val="22"/>
                <w:szCs w:val="22"/>
              </w:rPr>
            </w:pPr>
            <w:r>
              <w:rPr>
                <w:sz w:val="22"/>
                <w:szCs w:val="22"/>
              </w:rPr>
              <w:t xml:space="preserve">дети из </w:t>
            </w:r>
            <w:r w:rsidRPr="00E77C6E">
              <w:rPr>
                <w:sz w:val="22"/>
                <w:szCs w:val="22"/>
              </w:rPr>
              <w:t>многодетных семей</w:t>
            </w:r>
          </w:p>
        </w:tc>
        <w:tc>
          <w:tcPr>
            <w:tcW w:w="851" w:type="dxa"/>
          </w:tcPr>
          <w:p w:rsidR="00E77C6E" w:rsidRPr="002B2B3E" w:rsidRDefault="006F1658" w:rsidP="006A2A87">
            <w:pPr>
              <w:jc w:val="center"/>
              <w:rPr>
                <w:sz w:val="22"/>
                <w:szCs w:val="22"/>
              </w:rPr>
            </w:pPr>
            <w:r w:rsidRPr="002B2B3E">
              <w:rPr>
                <w:sz w:val="22"/>
                <w:szCs w:val="22"/>
              </w:rPr>
              <w:t>18</w:t>
            </w:r>
          </w:p>
        </w:tc>
        <w:tc>
          <w:tcPr>
            <w:tcW w:w="850" w:type="dxa"/>
          </w:tcPr>
          <w:p w:rsidR="00E77C6E" w:rsidRPr="002B2B3E" w:rsidRDefault="006F1658" w:rsidP="006A2A87">
            <w:pPr>
              <w:jc w:val="center"/>
              <w:rPr>
                <w:sz w:val="22"/>
                <w:szCs w:val="22"/>
              </w:rPr>
            </w:pPr>
            <w:r w:rsidRPr="002B2B3E">
              <w:rPr>
                <w:sz w:val="22"/>
                <w:szCs w:val="22"/>
              </w:rPr>
              <w:t>480</w:t>
            </w:r>
          </w:p>
        </w:tc>
        <w:tc>
          <w:tcPr>
            <w:tcW w:w="851" w:type="dxa"/>
          </w:tcPr>
          <w:p w:rsidR="00E77C6E" w:rsidRPr="002B2B3E" w:rsidRDefault="006F1658" w:rsidP="006A2A87">
            <w:pPr>
              <w:jc w:val="center"/>
              <w:rPr>
                <w:sz w:val="22"/>
                <w:szCs w:val="22"/>
              </w:rPr>
            </w:pPr>
            <w:r w:rsidRPr="002B2B3E">
              <w:rPr>
                <w:sz w:val="22"/>
                <w:szCs w:val="22"/>
              </w:rPr>
              <w:t>21</w:t>
            </w:r>
          </w:p>
        </w:tc>
        <w:tc>
          <w:tcPr>
            <w:tcW w:w="850" w:type="dxa"/>
          </w:tcPr>
          <w:p w:rsidR="00E77C6E" w:rsidRPr="002B2B3E" w:rsidRDefault="006F1658" w:rsidP="006A2A87">
            <w:pPr>
              <w:tabs>
                <w:tab w:val="left" w:pos="388"/>
              </w:tabs>
              <w:jc w:val="center"/>
              <w:rPr>
                <w:sz w:val="22"/>
                <w:szCs w:val="22"/>
              </w:rPr>
            </w:pPr>
            <w:r w:rsidRPr="002B2B3E">
              <w:rPr>
                <w:sz w:val="22"/>
                <w:szCs w:val="22"/>
              </w:rPr>
              <w:t>23</w:t>
            </w:r>
          </w:p>
        </w:tc>
      </w:tr>
      <w:tr w:rsidR="00C00828" w:rsidRPr="009C1727" w:rsidTr="006A2A87">
        <w:trPr>
          <w:trHeight w:val="575"/>
        </w:trPr>
        <w:tc>
          <w:tcPr>
            <w:tcW w:w="489" w:type="dxa"/>
            <w:vMerge/>
          </w:tcPr>
          <w:p w:rsidR="00C00828" w:rsidRPr="009C1727" w:rsidRDefault="00C00828" w:rsidP="00C00828">
            <w:pPr>
              <w:jc w:val="center"/>
            </w:pPr>
          </w:p>
        </w:tc>
        <w:tc>
          <w:tcPr>
            <w:tcW w:w="2063" w:type="dxa"/>
            <w:vMerge/>
          </w:tcPr>
          <w:p w:rsidR="00C00828" w:rsidRPr="009C1727" w:rsidRDefault="00C00828" w:rsidP="00C00828">
            <w:pPr>
              <w:rPr>
                <w:sz w:val="22"/>
                <w:szCs w:val="22"/>
              </w:rPr>
            </w:pPr>
          </w:p>
        </w:tc>
        <w:tc>
          <w:tcPr>
            <w:tcW w:w="3118" w:type="dxa"/>
          </w:tcPr>
          <w:p w:rsidR="00C00828" w:rsidRPr="00C00828" w:rsidRDefault="00C00828" w:rsidP="00C00828">
            <w:pPr>
              <w:rPr>
                <w:sz w:val="22"/>
                <w:szCs w:val="22"/>
              </w:rPr>
            </w:pPr>
            <w:r w:rsidRPr="00C00828">
              <w:rPr>
                <w:sz w:val="22"/>
                <w:szCs w:val="22"/>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c>
          <w:tcPr>
            <w:tcW w:w="851" w:type="dxa"/>
          </w:tcPr>
          <w:p w:rsidR="00C00828" w:rsidRPr="00C00828" w:rsidRDefault="00C00828" w:rsidP="00C00828">
            <w:pPr>
              <w:rPr>
                <w:sz w:val="22"/>
                <w:szCs w:val="22"/>
              </w:rPr>
            </w:pPr>
          </w:p>
        </w:tc>
        <w:tc>
          <w:tcPr>
            <w:tcW w:w="850" w:type="dxa"/>
          </w:tcPr>
          <w:p w:rsidR="00C00828" w:rsidRPr="00C00828" w:rsidRDefault="00C00828" w:rsidP="00C00828">
            <w:pPr>
              <w:jc w:val="center"/>
              <w:rPr>
                <w:sz w:val="22"/>
                <w:szCs w:val="22"/>
              </w:rPr>
            </w:pPr>
            <w:r w:rsidRPr="00C00828">
              <w:rPr>
                <w:sz w:val="22"/>
                <w:szCs w:val="22"/>
              </w:rPr>
              <w:t>3</w:t>
            </w:r>
          </w:p>
        </w:tc>
        <w:tc>
          <w:tcPr>
            <w:tcW w:w="851" w:type="dxa"/>
          </w:tcPr>
          <w:p w:rsidR="00C00828" w:rsidRPr="00C00828" w:rsidRDefault="00C00828" w:rsidP="00C00828">
            <w:pPr>
              <w:jc w:val="center"/>
              <w:rPr>
                <w:sz w:val="22"/>
                <w:szCs w:val="22"/>
              </w:rPr>
            </w:pPr>
          </w:p>
        </w:tc>
        <w:tc>
          <w:tcPr>
            <w:tcW w:w="850" w:type="dxa"/>
          </w:tcPr>
          <w:p w:rsidR="00C00828" w:rsidRPr="00C00828" w:rsidRDefault="00C00828" w:rsidP="00C00828">
            <w:pPr>
              <w:jc w:val="center"/>
              <w:rPr>
                <w:sz w:val="22"/>
                <w:szCs w:val="22"/>
              </w:rPr>
            </w:pPr>
            <w:r w:rsidRPr="00C00828">
              <w:rPr>
                <w:sz w:val="22"/>
                <w:szCs w:val="22"/>
              </w:rPr>
              <w:t>2</w:t>
            </w:r>
          </w:p>
        </w:tc>
      </w:tr>
      <w:tr w:rsidR="00C41DC2" w:rsidRPr="009C1727" w:rsidTr="006A2A87">
        <w:tc>
          <w:tcPr>
            <w:tcW w:w="489" w:type="dxa"/>
            <w:vMerge/>
          </w:tcPr>
          <w:p w:rsidR="00C41DC2" w:rsidRPr="009C1727" w:rsidRDefault="00C41DC2" w:rsidP="006A2A87">
            <w:pPr>
              <w:jc w:val="center"/>
            </w:pPr>
          </w:p>
        </w:tc>
        <w:tc>
          <w:tcPr>
            <w:tcW w:w="2063" w:type="dxa"/>
            <w:vMerge/>
          </w:tcPr>
          <w:p w:rsidR="00C41DC2" w:rsidRPr="009C1727" w:rsidRDefault="00C41DC2" w:rsidP="006A2A87">
            <w:pPr>
              <w:rPr>
                <w:sz w:val="22"/>
                <w:szCs w:val="22"/>
              </w:rPr>
            </w:pPr>
          </w:p>
        </w:tc>
        <w:tc>
          <w:tcPr>
            <w:tcW w:w="3118" w:type="dxa"/>
          </w:tcPr>
          <w:p w:rsidR="00C41DC2" w:rsidRPr="009C1727" w:rsidRDefault="00C41DC2" w:rsidP="006A2A87">
            <w:pPr>
              <w:rPr>
                <w:sz w:val="22"/>
                <w:szCs w:val="22"/>
              </w:rPr>
            </w:pPr>
            <w:r w:rsidRPr="009C1727">
              <w:rPr>
                <w:sz w:val="22"/>
                <w:szCs w:val="22"/>
              </w:rPr>
              <w:t>дети из малообеспеченных семей</w:t>
            </w:r>
          </w:p>
        </w:tc>
        <w:tc>
          <w:tcPr>
            <w:tcW w:w="851" w:type="dxa"/>
          </w:tcPr>
          <w:p w:rsidR="00C41DC2" w:rsidRPr="009C1727" w:rsidRDefault="001F2A1F" w:rsidP="006A2A87">
            <w:pPr>
              <w:jc w:val="center"/>
              <w:rPr>
                <w:sz w:val="22"/>
                <w:szCs w:val="22"/>
              </w:rPr>
            </w:pPr>
            <w:r>
              <w:rPr>
                <w:sz w:val="22"/>
                <w:szCs w:val="22"/>
              </w:rPr>
              <w:t>5</w:t>
            </w:r>
          </w:p>
        </w:tc>
        <w:tc>
          <w:tcPr>
            <w:tcW w:w="850" w:type="dxa"/>
          </w:tcPr>
          <w:p w:rsidR="00C41DC2" w:rsidRPr="009C1727" w:rsidRDefault="001F2A1F" w:rsidP="006A2A87">
            <w:pPr>
              <w:jc w:val="center"/>
              <w:rPr>
                <w:sz w:val="22"/>
                <w:szCs w:val="22"/>
              </w:rPr>
            </w:pPr>
            <w:r>
              <w:rPr>
                <w:sz w:val="22"/>
                <w:szCs w:val="22"/>
              </w:rPr>
              <w:t>55</w:t>
            </w:r>
          </w:p>
        </w:tc>
        <w:tc>
          <w:tcPr>
            <w:tcW w:w="851" w:type="dxa"/>
          </w:tcPr>
          <w:p w:rsidR="00C41DC2" w:rsidRPr="009C1727" w:rsidRDefault="001F2A1F" w:rsidP="006A2A87">
            <w:pPr>
              <w:jc w:val="center"/>
              <w:rPr>
                <w:sz w:val="22"/>
                <w:szCs w:val="22"/>
              </w:rPr>
            </w:pPr>
            <w:r>
              <w:rPr>
                <w:sz w:val="22"/>
                <w:szCs w:val="22"/>
              </w:rPr>
              <w:t>5</w:t>
            </w:r>
          </w:p>
        </w:tc>
        <w:tc>
          <w:tcPr>
            <w:tcW w:w="850" w:type="dxa"/>
          </w:tcPr>
          <w:p w:rsidR="00C41DC2" w:rsidRPr="009C1727" w:rsidRDefault="001F2A1F" w:rsidP="006A2A87">
            <w:pPr>
              <w:tabs>
                <w:tab w:val="left" w:pos="388"/>
              </w:tabs>
              <w:jc w:val="center"/>
              <w:rPr>
                <w:sz w:val="22"/>
                <w:szCs w:val="22"/>
              </w:rPr>
            </w:pPr>
            <w:r>
              <w:rPr>
                <w:sz w:val="22"/>
                <w:szCs w:val="22"/>
              </w:rPr>
              <w:t>5</w:t>
            </w:r>
          </w:p>
        </w:tc>
      </w:tr>
      <w:tr w:rsidR="00C41DC2" w:rsidRPr="009C1727" w:rsidTr="006A2A87">
        <w:trPr>
          <w:trHeight w:val="56"/>
        </w:trPr>
        <w:tc>
          <w:tcPr>
            <w:tcW w:w="489" w:type="dxa"/>
            <w:vMerge/>
          </w:tcPr>
          <w:p w:rsidR="00C41DC2" w:rsidRPr="009C1727" w:rsidRDefault="00C41DC2" w:rsidP="006A2A87">
            <w:pPr>
              <w:jc w:val="center"/>
            </w:pPr>
          </w:p>
        </w:tc>
        <w:tc>
          <w:tcPr>
            <w:tcW w:w="2063" w:type="dxa"/>
            <w:vMerge/>
          </w:tcPr>
          <w:p w:rsidR="00C41DC2" w:rsidRPr="009C1727" w:rsidRDefault="00C41DC2" w:rsidP="006A2A87">
            <w:pPr>
              <w:rPr>
                <w:sz w:val="22"/>
                <w:szCs w:val="22"/>
              </w:rPr>
            </w:pPr>
          </w:p>
        </w:tc>
        <w:tc>
          <w:tcPr>
            <w:tcW w:w="3118" w:type="dxa"/>
          </w:tcPr>
          <w:p w:rsidR="00C41DC2" w:rsidRPr="009C1727" w:rsidRDefault="002B2B3E" w:rsidP="00A62198">
            <w:pPr>
              <w:spacing w:after="160" w:line="259" w:lineRule="auto"/>
              <w:rPr>
                <w:sz w:val="22"/>
                <w:szCs w:val="22"/>
              </w:rPr>
            </w:pPr>
            <w:r w:rsidRPr="002B2B3E">
              <w:rPr>
                <w:sz w:val="22"/>
                <w:szCs w:val="22"/>
              </w:rPr>
              <w:t>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и Хе</w:t>
            </w:r>
            <w:r>
              <w:rPr>
                <w:sz w:val="22"/>
                <w:szCs w:val="22"/>
              </w:rPr>
              <w:t>рсонской областей и Украины</w:t>
            </w:r>
          </w:p>
        </w:tc>
        <w:tc>
          <w:tcPr>
            <w:tcW w:w="851" w:type="dxa"/>
          </w:tcPr>
          <w:p w:rsidR="00C41DC2" w:rsidRPr="009C1727" w:rsidRDefault="001355B1" w:rsidP="006A2A87">
            <w:pPr>
              <w:jc w:val="center"/>
              <w:rPr>
                <w:sz w:val="22"/>
                <w:szCs w:val="22"/>
              </w:rPr>
            </w:pPr>
            <w:r>
              <w:rPr>
                <w:sz w:val="22"/>
                <w:szCs w:val="22"/>
              </w:rPr>
              <w:t>10</w:t>
            </w:r>
          </w:p>
        </w:tc>
        <w:tc>
          <w:tcPr>
            <w:tcW w:w="850" w:type="dxa"/>
          </w:tcPr>
          <w:p w:rsidR="00C41DC2" w:rsidRPr="003C4682" w:rsidRDefault="001355B1" w:rsidP="006A2A87">
            <w:pPr>
              <w:jc w:val="center"/>
              <w:rPr>
                <w:sz w:val="22"/>
                <w:szCs w:val="22"/>
              </w:rPr>
            </w:pPr>
            <w:r>
              <w:rPr>
                <w:sz w:val="22"/>
                <w:szCs w:val="22"/>
              </w:rPr>
              <w:t>130</w:t>
            </w:r>
          </w:p>
        </w:tc>
        <w:tc>
          <w:tcPr>
            <w:tcW w:w="851" w:type="dxa"/>
          </w:tcPr>
          <w:p w:rsidR="00C41DC2" w:rsidRPr="003C4682" w:rsidRDefault="001355B1" w:rsidP="006A2A87">
            <w:pPr>
              <w:jc w:val="center"/>
              <w:rPr>
                <w:sz w:val="22"/>
                <w:szCs w:val="22"/>
              </w:rPr>
            </w:pPr>
            <w:r>
              <w:rPr>
                <w:sz w:val="22"/>
                <w:szCs w:val="22"/>
              </w:rPr>
              <w:t>10</w:t>
            </w:r>
          </w:p>
        </w:tc>
        <w:tc>
          <w:tcPr>
            <w:tcW w:w="850" w:type="dxa"/>
          </w:tcPr>
          <w:p w:rsidR="00C41DC2" w:rsidRPr="009C1727" w:rsidRDefault="001355B1" w:rsidP="006A2A87">
            <w:pPr>
              <w:tabs>
                <w:tab w:val="left" w:pos="388"/>
              </w:tabs>
              <w:jc w:val="center"/>
              <w:rPr>
                <w:sz w:val="22"/>
                <w:szCs w:val="22"/>
              </w:rPr>
            </w:pPr>
            <w:r>
              <w:rPr>
                <w:sz w:val="22"/>
                <w:szCs w:val="22"/>
              </w:rPr>
              <w:t>10</w:t>
            </w:r>
          </w:p>
        </w:tc>
      </w:tr>
      <w:tr w:rsidR="0047188F" w:rsidRPr="009C1727" w:rsidTr="006A2A87">
        <w:trPr>
          <w:trHeight w:val="56"/>
        </w:trPr>
        <w:tc>
          <w:tcPr>
            <w:tcW w:w="489" w:type="dxa"/>
            <w:vMerge/>
          </w:tcPr>
          <w:p w:rsidR="0047188F" w:rsidRPr="009C1727" w:rsidRDefault="0047188F" w:rsidP="006A2A87">
            <w:pPr>
              <w:jc w:val="center"/>
            </w:pPr>
          </w:p>
        </w:tc>
        <w:tc>
          <w:tcPr>
            <w:tcW w:w="2063" w:type="dxa"/>
          </w:tcPr>
          <w:p w:rsidR="0047188F" w:rsidRPr="009C1727" w:rsidRDefault="0047188F" w:rsidP="006A2A87">
            <w:pPr>
              <w:rPr>
                <w:sz w:val="22"/>
                <w:szCs w:val="22"/>
              </w:rPr>
            </w:pPr>
          </w:p>
        </w:tc>
        <w:tc>
          <w:tcPr>
            <w:tcW w:w="3118" w:type="dxa"/>
          </w:tcPr>
          <w:p w:rsidR="0047188F" w:rsidRPr="002B2B3E" w:rsidRDefault="003E3DD9" w:rsidP="001B6E3C">
            <w:pPr>
              <w:spacing w:after="160" w:line="259" w:lineRule="auto"/>
              <w:rPr>
                <w:sz w:val="22"/>
                <w:szCs w:val="22"/>
              </w:rPr>
            </w:pPr>
            <w:r>
              <w:rPr>
                <w:sz w:val="22"/>
                <w:szCs w:val="22"/>
              </w:rPr>
              <w:t>д</w:t>
            </w:r>
            <w:r w:rsidR="001B6E3C">
              <w:rPr>
                <w:sz w:val="22"/>
                <w:szCs w:val="22"/>
              </w:rPr>
              <w:t>ети с ОВЗ (без сопровождения)</w:t>
            </w:r>
          </w:p>
        </w:tc>
        <w:tc>
          <w:tcPr>
            <w:tcW w:w="851" w:type="dxa"/>
          </w:tcPr>
          <w:p w:rsidR="0047188F" w:rsidRDefault="00C702B0" w:rsidP="006A2A87">
            <w:pPr>
              <w:jc w:val="center"/>
              <w:rPr>
                <w:sz w:val="22"/>
                <w:szCs w:val="22"/>
              </w:rPr>
            </w:pPr>
            <w:r>
              <w:rPr>
                <w:sz w:val="22"/>
                <w:szCs w:val="22"/>
              </w:rPr>
              <w:t>2</w:t>
            </w:r>
          </w:p>
        </w:tc>
        <w:tc>
          <w:tcPr>
            <w:tcW w:w="850" w:type="dxa"/>
          </w:tcPr>
          <w:p w:rsidR="0047188F" w:rsidRDefault="00C702B0" w:rsidP="006A2A87">
            <w:pPr>
              <w:jc w:val="center"/>
              <w:rPr>
                <w:sz w:val="22"/>
                <w:szCs w:val="22"/>
              </w:rPr>
            </w:pPr>
            <w:r>
              <w:rPr>
                <w:sz w:val="22"/>
                <w:szCs w:val="22"/>
              </w:rPr>
              <w:t>2</w:t>
            </w:r>
          </w:p>
        </w:tc>
        <w:tc>
          <w:tcPr>
            <w:tcW w:w="851" w:type="dxa"/>
          </w:tcPr>
          <w:p w:rsidR="0047188F" w:rsidRDefault="00C702B0" w:rsidP="006A2A87">
            <w:pPr>
              <w:jc w:val="center"/>
              <w:rPr>
                <w:sz w:val="22"/>
                <w:szCs w:val="22"/>
              </w:rPr>
            </w:pPr>
            <w:r>
              <w:rPr>
                <w:sz w:val="22"/>
                <w:szCs w:val="22"/>
              </w:rPr>
              <w:t>2</w:t>
            </w:r>
          </w:p>
        </w:tc>
        <w:tc>
          <w:tcPr>
            <w:tcW w:w="850" w:type="dxa"/>
          </w:tcPr>
          <w:p w:rsidR="0047188F" w:rsidRDefault="003E3DD9" w:rsidP="006A2A87">
            <w:pPr>
              <w:tabs>
                <w:tab w:val="left" w:pos="388"/>
              </w:tabs>
              <w:jc w:val="center"/>
              <w:rPr>
                <w:sz w:val="22"/>
                <w:szCs w:val="22"/>
              </w:rPr>
            </w:pPr>
            <w:r>
              <w:rPr>
                <w:sz w:val="22"/>
                <w:szCs w:val="22"/>
              </w:rPr>
              <w:t>2</w:t>
            </w:r>
          </w:p>
        </w:tc>
      </w:tr>
      <w:tr w:rsidR="00C41DC2" w:rsidRPr="009C1727" w:rsidTr="006A2A87">
        <w:trPr>
          <w:trHeight w:val="1598"/>
        </w:trPr>
        <w:tc>
          <w:tcPr>
            <w:tcW w:w="489" w:type="dxa"/>
            <w:vMerge/>
          </w:tcPr>
          <w:p w:rsidR="00C41DC2" w:rsidRPr="009C1727" w:rsidRDefault="00C41DC2" w:rsidP="006A2A87">
            <w:pPr>
              <w:jc w:val="center"/>
            </w:pPr>
          </w:p>
        </w:tc>
        <w:tc>
          <w:tcPr>
            <w:tcW w:w="2063" w:type="dxa"/>
            <w:vMerge w:val="restart"/>
          </w:tcPr>
          <w:p w:rsidR="00C41DC2" w:rsidRPr="009C1727" w:rsidRDefault="00C41DC2" w:rsidP="006A2A87">
            <w:pPr>
              <w:rPr>
                <w:sz w:val="22"/>
                <w:szCs w:val="22"/>
              </w:rPr>
            </w:pPr>
            <w:r w:rsidRPr="009C1727">
              <w:rPr>
                <w:sz w:val="22"/>
                <w:szCs w:val="22"/>
              </w:rPr>
              <w:t xml:space="preserve">Стационарный отдых на территории Российской Федерации в южной климатической зоне на побережье Черного и Азовского морей в организациях отдыха детей и молодежи и их оздоровления, реализующих мероприятия по социальной адаптации, располагающихся на стационарной базе круглогодичного или сезонного действия, </w:t>
            </w:r>
            <w:r w:rsidRPr="009C1727">
              <w:rPr>
                <w:sz w:val="22"/>
                <w:szCs w:val="22"/>
              </w:rPr>
              <w:lastRenderedPageBreak/>
              <w:t>предусматривающей материально-техническую базу и иные условия для круглосуточного пребывания детей</w:t>
            </w:r>
          </w:p>
        </w:tc>
        <w:tc>
          <w:tcPr>
            <w:tcW w:w="3118" w:type="dxa"/>
          </w:tcPr>
          <w:p w:rsidR="00C41DC2" w:rsidRPr="009C1727" w:rsidRDefault="00C41DC2" w:rsidP="006A2A87">
            <w:pPr>
              <w:rPr>
                <w:sz w:val="22"/>
                <w:szCs w:val="22"/>
              </w:rPr>
            </w:pPr>
            <w:r w:rsidRPr="009C1727">
              <w:rPr>
                <w:sz w:val="22"/>
                <w:szCs w:val="22"/>
              </w:rPr>
              <w:lastRenderedPageBreak/>
              <w:t>дети, оставшиеся без попечения родителей</w:t>
            </w:r>
          </w:p>
        </w:tc>
        <w:tc>
          <w:tcPr>
            <w:tcW w:w="851" w:type="dxa"/>
          </w:tcPr>
          <w:p w:rsidR="00C41DC2" w:rsidRPr="009C1727" w:rsidRDefault="00C41DC2" w:rsidP="006A2A87">
            <w:pPr>
              <w:jc w:val="center"/>
              <w:rPr>
                <w:sz w:val="22"/>
                <w:szCs w:val="22"/>
              </w:rPr>
            </w:pPr>
          </w:p>
        </w:tc>
        <w:tc>
          <w:tcPr>
            <w:tcW w:w="850" w:type="dxa"/>
          </w:tcPr>
          <w:p w:rsidR="00C41DC2" w:rsidRPr="009C1727" w:rsidRDefault="00B31CC4" w:rsidP="006A2A87">
            <w:pPr>
              <w:jc w:val="center"/>
              <w:rPr>
                <w:sz w:val="22"/>
                <w:szCs w:val="22"/>
              </w:rPr>
            </w:pPr>
            <w:r>
              <w:rPr>
                <w:sz w:val="22"/>
                <w:szCs w:val="22"/>
              </w:rPr>
              <w:t>10</w:t>
            </w:r>
          </w:p>
        </w:tc>
        <w:tc>
          <w:tcPr>
            <w:tcW w:w="851" w:type="dxa"/>
          </w:tcPr>
          <w:p w:rsidR="00C41DC2" w:rsidRPr="009C1727" w:rsidRDefault="00C41DC2" w:rsidP="006A2A87">
            <w:pPr>
              <w:jc w:val="center"/>
              <w:rPr>
                <w:sz w:val="22"/>
                <w:szCs w:val="22"/>
              </w:rPr>
            </w:pPr>
          </w:p>
        </w:tc>
        <w:tc>
          <w:tcPr>
            <w:tcW w:w="850" w:type="dxa"/>
          </w:tcPr>
          <w:p w:rsidR="00C41DC2" w:rsidRPr="009C1727" w:rsidRDefault="00C41DC2" w:rsidP="006A2A87">
            <w:pPr>
              <w:tabs>
                <w:tab w:val="left" w:pos="388"/>
              </w:tabs>
              <w:jc w:val="center"/>
              <w:rPr>
                <w:sz w:val="22"/>
                <w:szCs w:val="22"/>
              </w:rPr>
            </w:pPr>
          </w:p>
        </w:tc>
      </w:tr>
      <w:tr w:rsidR="00B31CC4" w:rsidRPr="009C1727" w:rsidTr="006A2A87">
        <w:trPr>
          <w:trHeight w:val="1598"/>
        </w:trPr>
        <w:tc>
          <w:tcPr>
            <w:tcW w:w="489" w:type="dxa"/>
            <w:vMerge/>
          </w:tcPr>
          <w:p w:rsidR="00B31CC4" w:rsidRPr="009C1727" w:rsidRDefault="00B31CC4" w:rsidP="006A2A87">
            <w:pPr>
              <w:jc w:val="center"/>
            </w:pPr>
          </w:p>
        </w:tc>
        <w:tc>
          <w:tcPr>
            <w:tcW w:w="2063" w:type="dxa"/>
            <w:vMerge/>
          </w:tcPr>
          <w:p w:rsidR="00B31CC4" w:rsidRPr="009C1727" w:rsidRDefault="00B31CC4" w:rsidP="006A2A87">
            <w:pPr>
              <w:rPr>
                <w:sz w:val="22"/>
                <w:szCs w:val="22"/>
              </w:rPr>
            </w:pPr>
          </w:p>
        </w:tc>
        <w:tc>
          <w:tcPr>
            <w:tcW w:w="3118" w:type="dxa"/>
          </w:tcPr>
          <w:p w:rsidR="00B31CC4" w:rsidRPr="009C1727" w:rsidRDefault="00B31CC4" w:rsidP="006A2A87">
            <w:pPr>
              <w:rPr>
                <w:sz w:val="22"/>
                <w:szCs w:val="22"/>
              </w:rPr>
            </w:pPr>
            <w:r w:rsidRPr="00B31CC4">
              <w:rPr>
                <w:sz w:val="22"/>
                <w:szCs w:val="22"/>
              </w:rPr>
              <w:t>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и Херсонской областей и Украины</w:t>
            </w:r>
          </w:p>
        </w:tc>
        <w:tc>
          <w:tcPr>
            <w:tcW w:w="851" w:type="dxa"/>
          </w:tcPr>
          <w:p w:rsidR="00B31CC4" w:rsidRPr="009C1727" w:rsidRDefault="00B31CC4" w:rsidP="006A2A87">
            <w:pPr>
              <w:jc w:val="center"/>
              <w:rPr>
                <w:sz w:val="22"/>
                <w:szCs w:val="22"/>
              </w:rPr>
            </w:pPr>
          </w:p>
        </w:tc>
        <w:tc>
          <w:tcPr>
            <w:tcW w:w="850" w:type="dxa"/>
          </w:tcPr>
          <w:p w:rsidR="00B31CC4" w:rsidRDefault="00AA1F8D" w:rsidP="006A2A87">
            <w:pPr>
              <w:jc w:val="center"/>
              <w:rPr>
                <w:sz w:val="22"/>
                <w:szCs w:val="22"/>
              </w:rPr>
            </w:pPr>
            <w:r>
              <w:rPr>
                <w:sz w:val="22"/>
                <w:szCs w:val="22"/>
              </w:rPr>
              <w:t>50</w:t>
            </w:r>
          </w:p>
        </w:tc>
        <w:tc>
          <w:tcPr>
            <w:tcW w:w="851" w:type="dxa"/>
          </w:tcPr>
          <w:p w:rsidR="00B31CC4" w:rsidRPr="009C1727" w:rsidRDefault="00B31CC4" w:rsidP="006A2A87">
            <w:pPr>
              <w:jc w:val="center"/>
              <w:rPr>
                <w:sz w:val="22"/>
                <w:szCs w:val="22"/>
              </w:rPr>
            </w:pPr>
          </w:p>
        </w:tc>
        <w:tc>
          <w:tcPr>
            <w:tcW w:w="850" w:type="dxa"/>
          </w:tcPr>
          <w:p w:rsidR="00B31CC4" w:rsidRPr="009C1727" w:rsidRDefault="00B31CC4" w:rsidP="006A2A87">
            <w:pPr>
              <w:tabs>
                <w:tab w:val="left" w:pos="388"/>
              </w:tabs>
              <w:jc w:val="center"/>
              <w:rPr>
                <w:sz w:val="22"/>
                <w:szCs w:val="22"/>
              </w:rPr>
            </w:pPr>
          </w:p>
        </w:tc>
      </w:tr>
      <w:tr w:rsidR="00C41DC2" w:rsidRPr="009C1727" w:rsidTr="006A2A87">
        <w:trPr>
          <w:trHeight w:val="605"/>
        </w:trPr>
        <w:tc>
          <w:tcPr>
            <w:tcW w:w="489" w:type="dxa"/>
            <w:vMerge/>
          </w:tcPr>
          <w:p w:rsidR="00C41DC2" w:rsidRPr="009C1727" w:rsidRDefault="00C41DC2" w:rsidP="006A2A87">
            <w:pPr>
              <w:jc w:val="center"/>
            </w:pPr>
          </w:p>
        </w:tc>
        <w:tc>
          <w:tcPr>
            <w:tcW w:w="2063" w:type="dxa"/>
            <w:vMerge/>
          </w:tcPr>
          <w:p w:rsidR="00C41DC2" w:rsidRPr="009C1727" w:rsidRDefault="00C41DC2" w:rsidP="006A2A87">
            <w:pPr>
              <w:rPr>
                <w:sz w:val="22"/>
                <w:szCs w:val="22"/>
              </w:rPr>
            </w:pPr>
          </w:p>
        </w:tc>
        <w:tc>
          <w:tcPr>
            <w:tcW w:w="3118" w:type="dxa"/>
          </w:tcPr>
          <w:p w:rsidR="00C41DC2" w:rsidRPr="009C1727" w:rsidRDefault="00C41DC2" w:rsidP="006A2A87">
            <w:pPr>
              <w:rPr>
                <w:sz w:val="22"/>
                <w:szCs w:val="22"/>
              </w:rPr>
            </w:pPr>
            <w:r w:rsidRPr="009C1727">
              <w:rPr>
                <w:sz w:val="22"/>
                <w:szCs w:val="22"/>
              </w:rPr>
              <w:t xml:space="preserve">дети из неполных </w:t>
            </w:r>
          </w:p>
          <w:p w:rsidR="00C41DC2" w:rsidRPr="009C1727" w:rsidRDefault="00C41DC2" w:rsidP="006A2A87">
            <w:pPr>
              <w:rPr>
                <w:sz w:val="22"/>
                <w:szCs w:val="22"/>
              </w:rPr>
            </w:pPr>
          </w:p>
        </w:tc>
        <w:tc>
          <w:tcPr>
            <w:tcW w:w="851" w:type="dxa"/>
          </w:tcPr>
          <w:p w:rsidR="00C41DC2" w:rsidRPr="009C1727" w:rsidRDefault="00C41DC2" w:rsidP="006A2A87">
            <w:pPr>
              <w:jc w:val="center"/>
              <w:rPr>
                <w:sz w:val="22"/>
                <w:szCs w:val="22"/>
              </w:rPr>
            </w:pPr>
          </w:p>
        </w:tc>
        <w:tc>
          <w:tcPr>
            <w:tcW w:w="850" w:type="dxa"/>
          </w:tcPr>
          <w:p w:rsidR="00C41DC2" w:rsidRPr="009C1727" w:rsidRDefault="00B31CC4" w:rsidP="006A2A87">
            <w:pPr>
              <w:jc w:val="center"/>
              <w:rPr>
                <w:sz w:val="22"/>
                <w:szCs w:val="22"/>
              </w:rPr>
            </w:pPr>
            <w:r>
              <w:rPr>
                <w:sz w:val="22"/>
                <w:szCs w:val="22"/>
              </w:rPr>
              <w:t>25</w:t>
            </w:r>
          </w:p>
        </w:tc>
        <w:tc>
          <w:tcPr>
            <w:tcW w:w="851" w:type="dxa"/>
          </w:tcPr>
          <w:p w:rsidR="00C41DC2" w:rsidRPr="009C1727" w:rsidRDefault="00C41DC2" w:rsidP="006A2A87">
            <w:pPr>
              <w:jc w:val="center"/>
              <w:rPr>
                <w:sz w:val="22"/>
                <w:szCs w:val="22"/>
              </w:rPr>
            </w:pPr>
          </w:p>
        </w:tc>
        <w:tc>
          <w:tcPr>
            <w:tcW w:w="850" w:type="dxa"/>
          </w:tcPr>
          <w:p w:rsidR="00C41DC2" w:rsidRPr="009C1727" w:rsidRDefault="00C41DC2" w:rsidP="006A2A87">
            <w:pPr>
              <w:tabs>
                <w:tab w:val="left" w:pos="388"/>
              </w:tabs>
              <w:jc w:val="center"/>
              <w:rPr>
                <w:sz w:val="22"/>
                <w:szCs w:val="22"/>
              </w:rPr>
            </w:pPr>
          </w:p>
        </w:tc>
      </w:tr>
      <w:tr w:rsidR="00B31CC4" w:rsidRPr="009C1727" w:rsidTr="006A2A87">
        <w:trPr>
          <w:trHeight w:val="605"/>
        </w:trPr>
        <w:tc>
          <w:tcPr>
            <w:tcW w:w="489" w:type="dxa"/>
            <w:vMerge/>
          </w:tcPr>
          <w:p w:rsidR="00B31CC4" w:rsidRPr="009C1727" w:rsidRDefault="00B31CC4" w:rsidP="006A2A87">
            <w:pPr>
              <w:jc w:val="center"/>
            </w:pPr>
          </w:p>
        </w:tc>
        <w:tc>
          <w:tcPr>
            <w:tcW w:w="2063" w:type="dxa"/>
            <w:vMerge/>
          </w:tcPr>
          <w:p w:rsidR="00B31CC4" w:rsidRPr="009C1727" w:rsidRDefault="00B31CC4" w:rsidP="006A2A87">
            <w:pPr>
              <w:rPr>
                <w:sz w:val="22"/>
                <w:szCs w:val="22"/>
              </w:rPr>
            </w:pPr>
          </w:p>
        </w:tc>
        <w:tc>
          <w:tcPr>
            <w:tcW w:w="3118" w:type="dxa"/>
          </w:tcPr>
          <w:p w:rsidR="00B31CC4" w:rsidRPr="009C1727" w:rsidRDefault="00B31CC4" w:rsidP="006A2A87">
            <w:pPr>
              <w:rPr>
                <w:sz w:val="22"/>
                <w:szCs w:val="22"/>
              </w:rPr>
            </w:pPr>
            <w:r>
              <w:rPr>
                <w:sz w:val="22"/>
                <w:szCs w:val="22"/>
              </w:rPr>
              <w:t>дети из многодетных семей</w:t>
            </w:r>
          </w:p>
        </w:tc>
        <w:tc>
          <w:tcPr>
            <w:tcW w:w="851" w:type="dxa"/>
          </w:tcPr>
          <w:p w:rsidR="00B31CC4" w:rsidRPr="009C1727" w:rsidRDefault="00B31CC4" w:rsidP="006A2A87">
            <w:pPr>
              <w:jc w:val="center"/>
              <w:rPr>
                <w:sz w:val="22"/>
                <w:szCs w:val="22"/>
              </w:rPr>
            </w:pPr>
          </w:p>
        </w:tc>
        <w:tc>
          <w:tcPr>
            <w:tcW w:w="850" w:type="dxa"/>
          </w:tcPr>
          <w:p w:rsidR="00B31CC4" w:rsidRDefault="00AA1F8D" w:rsidP="006A2A87">
            <w:pPr>
              <w:jc w:val="center"/>
              <w:rPr>
                <w:sz w:val="22"/>
                <w:szCs w:val="22"/>
              </w:rPr>
            </w:pPr>
            <w:r>
              <w:rPr>
                <w:sz w:val="22"/>
                <w:szCs w:val="22"/>
              </w:rPr>
              <w:t>40</w:t>
            </w:r>
          </w:p>
        </w:tc>
        <w:tc>
          <w:tcPr>
            <w:tcW w:w="851" w:type="dxa"/>
          </w:tcPr>
          <w:p w:rsidR="00B31CC4" w:rsidRPr="009C1727" w:rsidRDefault="00B31CC4" w:rsidP="006A2A87">
            <w:pPr>
              <w:jc w:val="center"/>
              <w:rPr>
                <w:sz w:val="22"/>
                <w:szCs w:val="22"/>
              </w:rPr>
            </w:pPr>
          </w:p>
        </w:tc>
        <w:tc>
          <w:tcPr>
            <w:tcW w:w="850" w:type="dxa"/>
          </w:tcPr>
          <w:p w:rsidR="00B31CC4" w:rsidRPr="009C1727" w:rsidRDefault="00B31CC4" w:rsidP="006A2A87">
            <w:pPr>
              <w:tabs>
                <w:tab w:val="left" w:pos="388"/>
              </w:tabs>
              <w:jc w:val="center"/>
              <w:rPr>
                <w:sz w:val="22"/>
                <w:szCs w:val="22"/>
              </w:rPr>
            </w:pPr>
          </w:p>
        </w:tc>
      </w:tr>
      <w:tr w:rsidR="00C41DC2" w:rsidRPr="009C1727" w:rsidTr="006A2A87">
        <w:trPr>
          <w:trHeight w:val="2068"/>
        </w:trPr>
        <w:tc>
          <w:tcPr>
            <w:tcW w:w="489" w:type="dxa"/>
            <w:vMerge/>
          </w:tcPr>
          <w:p w:rsidR="00C41DC2" w:rsidRPr="009C1727" w:rsidRDefault="00C41DC2" w:rsidP="006A2A87">
            <w:pPr>
              <w:jc w:val="center"/>
            </w:pPr>
          </w:p>
        </w:tc>
        <w:tc>
          <w:tcPr>
            <w:tcW w:w="2063" w:type="dxa"/>
            <w:vMerge/>
          </w:tcPr>
          <w:p w:rsidR="00C41DC2" w:rsidRPr="009C1727" w:rsidRDefault="00C41DC2" w:rsidP="006A2A87">
            <w:pPr>
              <w:rPr>
                <w:sz w:val="22"/>
                <w:szCs w:val="22"/>
              </w:rPr>
            </w:pPr>
          </w:p>
        </w:tc>
        <w:tc>
          <w:tcPr>
            <w:tcW w:w="3118" w:type="dxa"/>
          </w:tcPr>
          <w:p w:rsidR="00C41DC2" w:rsidRPr="009C1727" w:rsidRDefault="00C41DC2" w:rsidP="006A2A87">
            <w:pPr>
              <w:rPr>
                <w:sz w:val="22"/>
                <w:szCs w:val="22"/>
              </w:rPr>
            </w:pPr>
            <w:r w:rsidRPr="009C1727">
              <w:rPr>
                <w:sz w:val="22"/>
                <w:szCs w:val="22"/>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tc>
        <w:tc>
          <w:tcPr>
            <w:tcW w:w="851" w:type="dxa"/>
          </w:tcPr>
          <w:p w:rsidR="00C41DC2" w:rsidRPr="009C1727" w:rsidRDefault="00C41DC2" w:rsidP="006A2A87">
            <w:pPr>
              <w:jc w:val="center"/>
              <w:rPr>
                <w:sz w:val="22"/>
                <w:szCs w:val="22"/>
              </w:rPr>
            </w:pPr>
          </w:p>
        </w:tc>
        <w:tc>
          <w:tcPr>
            <w:tcW w:w="850" w:type="dxa"/>
          </w:tcPr>
          <w:p w:rsidR="00C41DC2" w:rsidRPr="009C1727" w:rsidRDefault="009F4504" w:rsidP="006A2A87">
            <w:pPr>
              <w:jc w:val="center"/>
              <w:rPr>
                <w:sz w:val="22"/>
                <w:szCs w:val="22"/>
              </w:rPr>
            </w:pPr>
            <w:r>
              <w:rPr>
                <w:sz w:val="22"/>
                <w:szCs w:val="22"/>
              </w:rPr>
              <w:t>5</w:t>
            </w:r>
          </w:p>
        </w:tc>
        <w:tc>
          <w:tcPr>
            <w:tcW w:w="851" w:type="dxa"/>
          </w:tcPr>
          <w:p w:rsidR="00C41DC2" w:rsidRPr="009C1727" w:rsidRDefault="00C41DC2" w:rsidP="006A2A87">
            <w:pPr>
              <w:jc w:val="center"/>
              <w:rPr>
                <w:sz w:val="22"/>
                <w:szCs w:val="22"/>
              </w:rPr>
            </w:pPr>
          </w:p>
        </w:tc>
        <w:tc>
          <w:tcPr>
            <w:tcW w:w="850" w:type="dxa"/>
          </w:tcPr>
          <w:p w:rsidR="00C41DC2" w:rsidRPr="009C1727" w:rsidRDefault="00C41DC2" w:rsidP="006A2A87">
            <w:pPr>
              <w:tabs>
                <w:tab w:val="left" w:pos="388"/>
              </w:tabs>
              <w:jc w:val="center"/>
              <w:rPr>
                <w:sz w:val="22"/>
                <w:szCs w:val="22"/>
              </w:rPr>
            </w:pPr>
          </w:p>
        </w:tc>
      </w:tr>
      <w:tr w:rsidR="00C41DC2" w:rsidRPr="009C1727" w:rsidTr="006A2A87">
        <w:trPr>
          <w:trHeight w:val="553"/>
        </w:trPr>
        <w:tc>
          <w:tcPr>
            <w:tcW w:w="489" w:type="dxa"/>
            <w:vMerge/>
          </w:tcPr>
          <w:p w:rsidR="00C41DC2" w:rsidRPr="009C1727" w:rsidRDefault="00C41DC2" w:rsidP="006A2A87">
            <w:pPr>
              <w:jc w:val="center"/>
            </w:pPr>
          </w:p>
        </w:tc>
        <w:tc>
          <w:tcPr>
            <w:tcW w:w="2063" w:type="dxa"/>
            <w:vMerge/>
          </w:tcPr>
          <w:p w:rsidR="00C41DC2" w:rsidRPr="009C1727" w:rsidRDefault="00C41DC2" w:rsidP="006A2A87">
            <w:pPr>
              <w:rPr>
                <w:sz w:val="22"/>
                <w:szCs w:val="22"/>
              </w:rPr>
            </w:pPr>
          </w:p>
        </w:tc>
        <w:tc>
          <w:tcPr>
            <w:tcW w:w="3118" w:type="dxa"/>
          </w:tcPr>
          <w:p w:rsidR="00C41DC2" w:rsidRPr="009C1727" w:rsidRDefault="00C41DC2" w:rsidP="006A2A87">
            <w:pPr>
              <w:rPr>
                <w:sz w:val="22"/>
                <w:szCs w:val="22"/>
              </w:rPr>
            </w:pPr>
            <w:r w:rsidRPr="009C1727">
              <w:rPr>
                <w:sz w:val="22"/>
                <w:szCs w:val="22"/>
              </w:rPr>
              <w:t>дети из малообеспеченных семей</w:t>
            </w:r>
          </w:p>
        </w:tc>
        <w:tc>
          <w:tcPr>
            <w:tcW w:w="851" w:type="dxa"/>
          </w:tcPr>
          <w:p w:rsidR="00C41DC2" w:rsidRPr="009C1727" w:rsidRDefault="00C41DC2" w:rsidP="006A2A87">
            <w:pPr>
              <w:jc w:val="center"/>
              <w:rPr>
                <w:sz w:val="22"/>
                <w:szCs w:val="22"/>
              </w:rPr>
            </w:pPr>
          </w:p>
        </w:tc>
        <w:tc>
          <w:tcPr>
            <w:tcW w:w="850" w:type="dxa"/>
          </w:tcPr>
          <w:p w:rsidR="00C41DC2" w:rsidRPr="009C1727" w:rsidRDefault="009F4504" w:rsidP="006A2A87">
            <w:pPr>
              <w:jc w:val="center"/>
              <w:rPr>
                <w:sz w:val="22"/>
                <w:szCs w:val="22"/>
              </w:rPr>
            </w:pPr>
            <w:r>
              <w:rPr>
                <w:sz w:val="22"/>
                <w:szCs w:val="22"/>
              </w:rPr>
              <w:t>2</w:t>
            </w:r>
          </w:p>
        </w:tc>
        <w:tc>
          <w:tcPr>
            <w:tcW w:w="851" w:type="dxa"/>
          </w:tcPr>
          <w:p w:rsidR="00C41DC2" w:rsidRPr="009C1727" w:rsidRDefault="00C41DC2" w:rsidP="006A2A87">
            <w:pPr>
              <w:jc w:val="center"/>
              <w:rPr>
                <w:sz w:val="22"/>
                <w:szCs w:val="22"/>
              </w:rPr>
            </w:pPr>
          </w:p>
        </w:tc>
        <w:tc>
          <w:tcPr>
            <w:tcW w:w="850" w:type="dxa"/>
          </w:tcPr>
          <w:p w:rsidR="00C41DC2" w:rsidRPr="009C1727" w:rsidRDefault="00C41DC2" w:rsidP="006A2A87">
            <w:pPr>
              <w:tabs>
                <w:tab w:val="left" w:pos="388"/>
              </w:tabs>
              <w:jc w:val="center"/>
              <w:rPr>
                <w:sz w:val="22"/>
                <w:szCs w:val="22"/>
              </w:rPr>
            </w:pPr>
          </w:p>
        </w:tc>
      </w:tr>
      <w:tr w:rsidR="00C41DC2" w:rsidRPr="009C1727" w:rsidTr="006A2A87">
        <w:tc>
          <w:tcPr>
            <w:tcW w:w="489" w:type="dxa"/>
          </w:tcPr>
          <w:p w:rsidR="00C41DC2" w:rsidRPr="009C1727" w:rsidRDefault="00C41DC2" w:rsidP="006A2A87">
            <w:pPr>
              <w:jc w:val="center"/>
            </w:pPr>
          </w:p>
        </w:tc>
        <w:tc>
          <w:tcPr>
            <w:tcW w:w="2063" w:type="dxa"/>
          </w:tcPr>
          <w:p w:rsidR="00731C7C" w:rsidRPr="00731C7C" w:rsidRDefault="00C41DC2" w:rsidP="00731C7C">
            <w:pPr>
              <w:pStyle w:val="a6"/>
              <w:jc w:val="both"/>
              <w:rPr>
                <w:b/>
              </w:rPr>
            </w:pPr>
            <w:r w:rsidRPr="00731C7C">
              <w:rPr>
                <w:b/>
              </w:rPr>
              <w:t>Итого</w:t>
            </w:r>
            <w:r w:rsidR="00731C7C" w:rsidRPr="00731C7C">
              <w:rPr>
                <w:b/>
              </w:rPr>
              <w:t>: социальная</w:t>
            </w:r>
          </w:p>
          <w:p w:rsidR="00C41DC2" w:rsidRPr="009C1727" w:rsidRDefault="00731C7C" w:rsidP="00731C7C">
            <w:pPr>
              <w:pStyle w:val="a6"/>
              <w:jc w:val="both"/>
            </w:pPr>
            <w:r w:rsidRPr="00731C7C">
              <w:rPr>
                <w:b/>
              </w:rPr>
              <w:t>катег</w:t>
            </w:r>
            <w:r w:rsidR="00DB66EA">
              <w:rPr>
                <w:b/>
              </w:rPr>
              <w:t>о</w:t>
            </w:r>
            <w:r w:rsidRPr="00731C7C">
              <w:rPr>
                <w:b/>
              </w:rPr>
              <w:t>рия</w:t>
            </w:r>
          </w:p>
        </w:tc>
        <w:tc>
          <w:tcPr>
            <w:tcW w:w="3118" w:type="dxa"/>
          </w:tcPr>
          <w:p w:rsidR="00C41DC2" w:rsidRPr="009C1727" w:rsidRDefault="00C41DC2" w:rsidP="006A2A87">
            <w:pPr>
              <w:rPr>
                <w:b/>
                <w:sz w:val="22"/>
                <w:szCs w:val="22"/>
              </w:rPr>
            </w:pPr>
          </w:p>
        </w:tc>
        <w:tc>
          <w:tcPr>
            <w:tcW w:w="851" w:type="dxa"/>
          </w:tcPr>
          <w:p w:rsidR="00C41DC2" w:rsidRPr="008307BC" w:rsidRDefault="00C41DC2" w:rsidP="00AF2BCE">
            <w:pPr>
              <w:jc w:val="center"/>
              <w:rPr>
                <w:b/>
              </w:rPr>
            </w:pPr>
            <w:r w:rsidRPr="008307BC">
              <w:rPr>
                <w:b/>
              </w:rPr>
              <w:t>5</w:t>
            </w:r>
            <w:r w:rsidR="00AF2BCE" w:rsidRPr="008307BC">
              <w:rPr>
                <w:b/>
              </w:rPr>
              <w:t>2</w:t>
            </w:r>
          </w:p>
        </w:tc>
        <w:tc>
          <w:tcPr>
            <w:tcW w:w="850" w:type="dxa"/>
          </w:tcPr>
          <w:p w:rsidR="00C41DC2" w:rsidRPr="008307BC" w:rsidRDefault="00C41DC2" w:rsidP="00AF2BCE">
            <w:pPr>
              <w:jc w:val="center"/>
              <w:rPr>
                <w:b/>
              </w:rPr>
            </w:pPr>
            <w:r w:rsidRPr="008307BC">
              <w:rPr>
                <w:b/>
              </w:rPr>
              <w:t>1</w:t>
            </w:r>
            <w:r w:rsidR="00AF2BCE" w:rsidRPr="008307BC">
              <w:rPr>
                <w:b/>
              </w:rPr>
              <w:t>057</w:t>
            </w:r>
          </w:p>
        </w:tc>
        <w:tc>
          <w:tcPr>
            <w:tcW w:w="851" w:type="dxa"/>
          </w:tcPr>
          <w:p w:rsidR="00C41DC2" w:rsidRPr="008307BC" w:rsidRDefault="00C41DC2" w:rsidP="00AF2BCE">
            <w:pPr>
              <w:jc w:val="center"/>
              <w:rPr>
                <w:b/>
              </w:rPr>
            </w:pPr>
            <w:r w:rsidRPr="008307BC">
              <w:rPr>
                <w:b/>
              </w:rPr>
              <w:t>6</w:t>
            </w:r>
            <w:r w:rsidR="00AF2BCE" w:rsidRPr="008307BC">
              <w:rPr>
                <w:b/>
              </w:rPr>
              <w:t>0</w:t>
            </w:r>
          </w:p>
        </w:tc>
        <w:tc>
          <w:tcPr>
            <w:tcW w:w="850" w:type="dxa"/>
          </w:tcPr>
          <w:p w:rsidR="00C41DC2" w:rsidRPr="008307BC" w:rsidRDefault="00AF2BCE" w:rsidP="006A2A87">
            <w:pPr>
              <w:tabs>
                <w:tab w:val="left" w:pos="388"/>
              </w:tabs>
              <w:jc w:val="center"/>
              <w:rPr>
                <w:b/>
              </w:rPr>
            </w:pPr>
            <w:r w:rsidRPr="008307BC">
              <w:rPr>
                <w:b/>
              </w:rPr>
              <w:t>66</w:t>
            </w:r>
          </w:p>
        </w:tc>
      </w:tr>
      <w:tr w:rsidR="00C41DC2" w:rsidRPr="009C1727" w:rsidTr="006A2A87">
        <w:tc>
          <w:tcPr>
            <w:tcW w:w="489" w:type="dxa"/>
            <w:vMerge w:val="restart"/>
          </w:tcPr>
          <w:p w:rsidR="00C41DC2" w:rsidRPr="009C1727" w:rsidRDefault="00C41DC2" w:rsidP="006A2A87">
            <w:pPr>
              <w:jc w:val="center"/>
            </w:pPr>
            <w:r w:rsidRPr="009C1727">
              <w:t>2.</w:t>
            </w:r>
          </w:p>
        </w:tc>
        <w:tc>
          <w:tcPr>
            <w:tcW w:w="2063" w:type="dxa"/>
          </w:tcPr>
          <w:p w:rsidR="00C41DC2" w:rsidRPr="009C1727" w:rsidRDefault="00C41DC2" w:rsidP="006A2A87">
            <w:pPr>
              <w:rPr>
                <w:sz w:val="22"/>
                <w:szCs w:val="22"/>
              </w:rPr>
            </w:pPr>
            <w:r w:rsidRPr="009C1727">
              <w:rPr>
                <w:sz w:val="22"/>
                <w:szCs w:val="22"/>
              </w:rPr>
              <w:t xml:space="preserve">Стационарный отдых на </w:t>
            </w:r>
            <w:r w:rsidRPr="008307BC">
              <w:rPr>
                <w:b/>
                <w:sz w:val="22"/>
                <w:szCs w:val="22"/>
              </w:rPr>
              <w:t xml:space="preserve">территории Российской Федерации </w:t>
            </w:r>
            <w:r w:rsidRPr="009C1727">
              <w:rPr>
                <w:sz w:val="22"/>
                <w:szCs w:val="22"/>
              </w:rPr>
              <w:t xml:space="preserve">в организациях отдыха детей и молодежи и их оздоровления, располагающихся на стационарной базе круглогодичного или сезонного действия, предусматривающей материально-техническую базу, иные условия для круглосуточного пребывания </w:t>
            </w:r>
            <w:r w:rsidRPr="00715E90">
              <w:rPr>
                <w:b/>
                <w:sz w:val="22"/>
                <w:szCs w:val="22"/>
              </w:rPr>
              <w:t>детей-инвалидов,</w:t>
            </w:r>
            <w:r w:rsidRPr="009C1727">
              <w:rPr>
                <w:sz w:val="22"/>
                <w:szCs w:val="22"/>
              </w:rPr>
              <w:t xml:space="preserve"> в том числе наличие беспрепятственного доступа к объектам и предоставляемым в них услугам для детей-инвалидов и (или) отдых на территории Российской Федерации в санаторно-курортных организациях, предусматривающих материально-техническую базу и иные условия для круглосуточного пребывания детей-инвалидов, в том числе наличие беспрепятственного доступа к </w:t>
            </w:r>
            <w:r w:rsidRPr="009C1727">
              <w:rPr>
                <w:sz w:val="22"/>
                <w:szCs w:val="22"/>
              </w:rPr>
              <w:lastRenderedPageBreak/>
              <w:t>объектам и предоставляемым в них услугам для детей-инвалидов</w:t>
            </w:r>
          </w:p>
        </w:tc>
        <w:tc>
          <w:tcPr>
            <w:tcW w:w="3118" w:type="dxa"/>
          </w:tcPr>
          <w:p w:rsidR="00C41DC2" w:rsidRDefault="00C41DC2" w:rsidP="006A2A87">
            <w:pPr>
              <w:rPr>
                <w:sz w:val="22"/>
                <w:szCs w:val="22"/>
              </w:rPr>
            </w:pPr>
            <w:r w:rsidRPr="009C1727">
              <w:rPr>
                <w:sz w:val="22"/>
                <w:szCs w:val="22"/>
              </w:rPr>
              <w:lastRenderedPageBreak/>
              <w:t>дети-инвалиды, а также лица, сопровождающие детей-инвалидов, если такие дети по медицинским показаниям нуждаются в постоянном уходе и помощи</w:t>
            </w:r>
          </w:p>
          <w:p w:rsidR="007D50A8" w:rsidRPr="009C1727" w:rsidRDefault="007D50A8" w:rsidP="006A2A87">
            <w:pPr>
              <w:rPr>
                <w:sz w:val="22"/>
                <w:szCs w:val="22"/>
              </w:rPr>
            </w:pPr>
            <w:r w:rsidRPr="007D50A8">
              <w:rPr>
                <w:sz w:val="22"/>
                <w:szCs w:val="22"/>
              </w:rPr>
              <w:t>(индивидуальное сопровождение)</w:t>
            </w:r>
          </w:p>
        </w:tc>
        <w:tc>
          <w:tcPr>
            <w:tcW w:w="851" w:type="dxa"/>
          </w:tcPr>
          <w:p w:rsidR="00C41DC2" w:rsidRPr="009C1727" w:rsidRDefault="003123B5" w:rsidP="006A2A87">
            <w:pPr>
              <w:jc w:val="center"/>
              <w:rPr>
                <w:sz w:val="22"/>
                <w:szCs w:val="22"/>
              </w:rPr>
            </w:pPr>
            <w:r>
              <w:rPr>
                <w:sz w:val="22"/>
                <w:szCs w:val="22"/>
              </w:rPr>
              <w:t>22</w:t>
            </w:r>
          </w:p>
        </w:tc>
        <w:tc>
          <w:tcPr>
            <w:tcW w:w="850" w:type="dxa"/>
          </w:tcPr>
          <w:p w:rsidR="00C41DC2" w:rsidRPr="009C1727" w:rsidRDefault="003123B5" w:rsidP="006A2A87">
            <w:pPr>
              <w:tabs>
                <w:tab w:val="left" w:pos="388"/>
              </w:tabs>
              <w:jc w:val="center"/>
              <w:rPr>
                <w:sz w:val="22"/>
                <w:szCs w:val="22"/>
              </w:rPr>
            </w:pPr>
            <w:r>
              <w:rPr>
                <w:sz w:val="22"/>
                <w:szCs w:val="22"/>
              </w:rPr>
              <w:t>40</w:t>
            </w:r>
          </w:p>
        </w:tc>
        <w:tc>
          <w:tcPr>
            <w:tcW w:w="851" w:type="dxa"/>
          </w:tcPr>
          <w:p w:rsidR="00C41DC2" w:rsidRPr="009C1727" w:rsidRDefault="003123B5" w:rsidP="006A2A87">
            <w:pPr>
              <w:jc w:val="center"/>
              <w:rPr>
                <w:sz w:val="22"/>
                <w:szCs w:val="22"/>
              </w:rPr>
            </w:pPr>
            <w:r>
              <w:rPr>
                <w:sz w:val="22"/>
                <w:szCs w:val="22"/>
              </w:rPr>
              <w:t>22</w:t>
            </w:r>
          </w:p>
        </w:tc>
        <w:tc>
          <w:tcPr>
            <w:tcW w:w="850" w:type="dxa"/>
          </w:tcPr>
          <w:p w:rsidR="00C41DC2" w:rsidRPr="009C1727" w:rsidRDefault="008307BC" w:rsidP="006A2A87">
            <w:pPr>
              <w:jc w:val="center"/>
              <w:rPr>
                <w:sz w:val="22"/>
                <w:szCs w:val="22"/>
              </w:rPr>
            </w:pPr>
            <w:r>
              <w:rPr>
                <w:sz w:val="22"/>
                <w:szCs w:val="22"/>
              </w:rPr>
              <w:t>22</w:t>
            </w:r>
          </w:p>
        </w:tc>
      </w:tr>
      <w:tr w:rsidR="00C41DC2" w:rsidRPr="009C1727" w:rsidTr="006A2A87">
        <w:tc>
          <w:tcPr>
            <w:tcW w:w="489" w:type="dxa"/>
            <w:vMerge/>
          </w:tcPr>
          <w:p w:rsidR="00C41DC2" w:rsidRPr="009C1727" w:rsidRDefault="00C41DC2" w:rsidP="006A2A87">
            <w:pPr>
              <w:jc w:val="center"/>
            </w:pPr>
          </w:p>
        </w:tc>
        <w:tc>
          <w:tcPr>
            <w:tcW w:w="2063" w:type="dxa"/>
          </w:tcPr>
          <w:p w:rsidR="00C41DC2" w:rsidRPr="009C1727" w:rsidRDefault="00C41DC2" w:rsidP="006A2A87">
            <w:pPr>
              <w:rPr>
                <w:sz w:val="22"/>
                <w:szCs w:val="22"/>
              </w:rPr>
            </w:pPr>
            <w:r w:rsidRPr="009C1727">
              <w:rPr>
                <w:sz w:val="22"/>
                <w:szCs w:val="22"/>
              </w:rPr>
              <w:t xml:space="preserve">Стационарный отдых на территории </w:t>
            </w:r>
            <w:r w:rsidRPr="00C7055F">
              <w:rPr>
                <w:b/>
                <w:sz w:val="22"/>
                <w:szCs w:val="22"/>
              </w:rPr>
              <w:t>Республики Крым</w:t>
            </w:r>
            <w:r w:rsidRPr="009C1727">
              <w:rPr>
                <w:sz w:val="22"/>
                <w:szCs w:val="22"/>
              </w:rPr>
              <w:t xml:space="preserve"> и (или) города федерального значения Севастополя на побережье Черного и (или) Азовского морей в организациях отдыха детей и молодежи и их оздоровления, располагающихся на стационарной базе круглогодичного или сезонного действия, предусматривающей материально-техническую базу, иные условия для круглосуточного пребывания </w:t>
            </w:r>
            <w:r w:rsidRPr="00C7055F">
              <w:rPr>
                <w:b/>
                <w:sz w:val="22"/>
                <w:szCs w:val="22"/>
              </w:rPr>
              <w:t>детей-инвалидов,</w:t>
            </w:r>
            <w:r w:rsidRPr="009C1727">
              <w:rPr>
                <w:sz w:val="22"/>
                <w:szCs w:val="22"/>
              </w:rPr>
              <w:t xml:space="preserve"> в том числе наличие беспрепятственного доступа к объектам и предоставляемым в них услугам для детей-инвалидов и (или) на территории Республики Крым и (или) города федерального значения Севастополя  на побережье Черного и (или) Азовского морей в санаторно-курортных организациях, предусматривающих материально-техническую базу и иные условия для круглосуточного пребывания детей-инвалидов, в том числе наличие беспрепятственног</w:t>
            </w:r>
            <w:r w:rsidRPr="009C1727">
              <w:rPr>
                <w:sz w:val="22"/>
                <w:szCs w:val="22"/>
              </w:rPr>
              <w:lastRenderedPageBreak/>
              <w:t>о доступа к объектам и предоставляемым в них услугам для детей-инвалидов</w:t>
            </w:r>
          </w:p>
        </w:tc>
        <w:tc>
          <w:tcPr>
            <w:tcW w:w="3118" w:type="dxa"/>
          </w:tcPr>
          <w:p w:rsidR="00C41DC2" w:rsidRDefault="00C41DC2" w:rsidP="006A2A87">
            <w:pPr>
              <w:rPr>
                <w:sz w:val="22"/>
                <w:szCs w:val="22"/>
              </w:rPr>
            </w:pPr>
            <w:r w:rsidRPr="00C7055F">
              <w:rPr>
                <w:sz w:val="22"/>
                <w:szCs w:val="22"/>
              </w:rPr>
              <w:lastRenderedPageBreak/>
              <w:t>дети-инвалиды,</w:t>
            </w:r>
            <w:r w:rsidRPr="009C1727">
              <w:rPr>
                <w:sz w:val="22"/>
                <w:szCs w:val="22"/>
              </w:rPr>
              <w:t xml:space="preserve"> а также лица, сопровождающие детей-инвалидов, если такие дети по медицинским показаниям нуждаются в постоянном уходе и помощи</w:t>
            </w:r>
          </w:p>
          <w:p w:rsidR="00F605DD" w:rsidRPr="009C1727" w:rsidRDefault="00F605DD" w:rsidP="006A2A87">
            <w:pPr>
              <w:rPr>
                <w:sz w:val="22"/>
                <w:szCs w:val="22"/>
              </w:rPr>
            </w:pPr>
            <w:r w:rsidRPr="00F605DD">
              <w:rPr>
                <w:sz w:val="22"/>
                <w:szCs w:val="22"/>
              </w:rPr>
              <w:t>(индивидуальное сопровождение)</w:t>
            </w:r>
          </w:p>
        </w:tc>
        <w:tc>
          <w:tcPr>
            <w:tcW w:w="851" w:type="dxa"/>
          </w:tcPr>
          <w:p w:rsidR="00C41DC2" w:rsidRPr="009C1727" w:rsidRDefault="00C41DC2" w:rsidP="006A2A87">
            <w:pPr>
              <w:jc w:val="center"/>
              <w:rPr>
                <w:sz w:val="22"/>
                <w:szCs w:val="22"/>
              </w:rPr>
            </w:pPr>
          </w:p>
        </w:tc>
        <w:tc>
          <w:tcPr>
            <w:tcW w:w="850" w:type="dxa"/>
          </w:tcPr>
          <w:p w:rsidR="00C41DC2" w:rsidRPr="009C1727" w:rsidRDefault="00C7055F" w:rsidP="006A2A87">
            <w:pPr>
              <w:tabs>
                <w:tab w:val="left" w:pos="388"/>
              </w:tabs>
              <w:jc w:val="center"/>
              <w:rPr>
                <w:sz w:val="22"/>
                <w:szCs w:val="22"/>
              </w:rPr>
            </w:pPr>
            <w:r>
              <w:rPr>
                <w:sz w:val="22"/>
                <w:szCs w:val="22"/>
              </w:rPr>
              <w:t>260</w:t>
            </w:r>
          </w:p>
        </w:tc>
        <w:tc>
          <w:tcPr>
            <w:tcW w:w="851" w:type="dxa"/>
          </w:tcPr>
          <w:p w:rsidR="00C41DC2" w:rsidRPr="009C1727" w:rsidRDefault="00C41DC2" w:rsidP="006A2A87">
            <w:pPr>
              <w:jc w:val="center"/>
              <w:rPr>
                <w:sz w:val="22"/>
                <w:szCs w:val="22"/>
              </w:rPr>
            </w:pPr>
          </w:p>
        </w:tc>
        <w:tc>
          <w:tcPr>
            <w:tcW w:w="850" w:type="dxa"/>
          </w:tcPr>
          <w:p w:rsidR="00C41DC2" w:rsidRPr="009C1727" w:rsidRDefault="00C41DC2" w:rsidP="006A2A87">
            <w:pPr>
              <w:ind w:right="2976"/>
              <w:jc w:val="center"/>
              <w:rPr>
                <w:sz w:val="22"/>
                <w:szCs w:val="22"/>
              </w:rPr>
            </w:pPr>
          </w:p>
        </w:tc>
      </w:tr>
      <w:tr w:rsidR="00C41DC2" w:rsidRPr="009C1727" w:rsidTr="006A2A87">
        <w:tc>
          <w:tcPr>
            <w:tcW w:w="489" w:type="dxa"/>
            <w:vMerge/>
          </w:tcPr>
          <w:p w:rsidR="00C41DC2" w:rsidRPr="009C1727" w:rsidRDefault="00C41DC2" w:rsidP="006A2A87">
            <w:pPr>
              <w:jc w:val="center"/>
            </w:pPr>
          </w:p>
        </w:tc>
        <w:tc>
          <w:tcPr>
            <w:tcW w:w="2063" w:type="dxa"/>
          </w:tcPr>
          <w:p w:rsidR="00C41DC2" w:rsidRPr="009C1727" w:rsidRDefault="00C41DC2" w:rsidP="006A2A87">
            <w:pPr>
              <w:rPr>
                <w:sz w:val="22"/>
                <w:szCs w:val="22"/>
              </w:rPr>
            </w:pPr>
            <w:r w:rsidRPr="009C1727">
              <w:rPr>
                <w:sz w:val="22"/>
                <w:szCs w:val="22"/>
              </w:rPr>
              <w:t xml:space="preserve">Стационарный отдых на территории </w:t>
            </w:r>
            <w:r w:rsidRPr="00C7055F">
              <w:rPr>
                <w:b/>
                <w:sz w:val="22"/>
                <w:szCs w:val="22"/>
              </w:rPr>
              <w:t xml:space="preserve">Краснодарского края и (или) Ростовской области </w:t>
            </w:r>
            <w:r w:rsidRPr="009C1727">
              <w:rPr>
                <w:sz w:val="22"/>
                <w:szCs w:val="22"/>
              </w:rPr>
              <w:t>на побережье Черного и (или) Азовского морей в организациях отдыха детей и молодежи и их оздоровления, располагающихся на стационарной базе круглогодичного или сезонного действия, предусматривающей материально-техническую базу, иные условия для круглосуточного пребывания</w:t>
            </w:r>
            <w:r w:rsidRPr="00C7055F">
              <w:rPr>
                <w:b/>
                <w:sz w:val="22"/>
                <w:szCs w:val="22"/>
              </w:rPr>
              <w:t xml:space="preserve"> детей-инвалидов, в</w:t>
            </w:r>
            <w:r w:rsidRPr="009C1727">
              <w:rPr>
                <w:sz w:val="22"/>
                <w:szCs w:val="22"/>
              </w:rPr>
              <w:t xml:space="preserve"> том числе наличие беспрепятственного доступа к объектам и предоставляемым в них услугам для детей-инвалидов и (или) отдых на территории Краснодарского края и (или) Ростовской области на побережье Черного и (или) Азовского морей в санаторно-курортных организациях, предусматривающих материально-техническую базу и иные условия для круглосуточного пребывания детей-инвалидов, в том числе наличие беспрепятственного доступа к </w:t>
            </w:r>
            <w:r w:rsidRPr="009C1727">
              <w:rPr>
                <w:sz w:val="22"/>
                <w:szCs w:val="22"/>
              </w:rPr>
              <w:lastRenderedPageBreak/>
              <w:t>объектам и предоставляемым в них услугам для детей-инвалидов</w:t>
            </w:r>
          </w:p>
        </w:tc>
        <w:tc>
          <w:tcPr>
            <w:tcW w:w="3118" w:type="dxa"/>
          </w:tcPr>
          <w:p w:rsidR="00C41DC2" w:rsidRPr="009C1727" w:rsidRDefault="00C41DC2" w:rsidP="006A2A87">
            <w:pPr>
              <w:rPr>
                <w:sz w:val="22"/>
                <w:szCs w:val="22"/>
              </w:rPr>
            </w:pPr>
            <w:r w:rsidRPr="009C1727">
              <w:rPr>
                <w:sz w:val="22"/>
                <w:szCs w:val="22"/>
              </w:rPr>
              <w:lastRenderedPageBreak/>
              <w:t>дети-инвалиды, а также лица, сопровождающие детей-инвалидов, если такие дети по медицинским показаниям нуждаются в постоянном уходе и помощи</w:t>
            </w:r>
            <w:r w:rsidR="00F605DD">
              <w:rPr>
                <w:sz w:val="22"/>
                <w:szCs w:val="22"/>
              </w:rPr>
              <w:t xml:space="preserve"> (индивидуальное сопровождение)</w:t>
            </w:r>
          </w:p>
        </w:tc>
        <w:tc>
          <w:tcPr>
            <w:tcW w:w="851" w:type="dxa"/>
          </w:tcPr>
          <w:p w:rsidR="00C41DC2" w:rsidRPr="009C1727" w:rsidRDefault="00C41DC2" w:rsidP="006A2A87">
            <w:pPr>
              <w:jc w:val="center"/>
              <w:rPr>
                <w:sz w:val="22"/>
                <w:szCs w:val="22"/>
              </w:rPr>
            </w:pPr>
          </w:p>
        </w:tc>
        <w:tc>
          <w:tcPr>
            <w:tcW w:w="850" w:type="dxa"/>
          </w:tcPr>
          <w:p w:rsidR="00C41DC2" w:rsidRPr="009C1727" w:rsidRDefault="00715E90" w:rsidP="006A2A87">
            <w:pPr>
              <w:tabs>
                <w:tab w:val="left" w:pos="388"/>
              </w:tabs>
              <w:jc w:val="center"/>
              <w:rPr>
                <w:sz w:val="22"/>
                <w:szCs w:val="22"/>
              </w:rPr>
            </w:pPr>
            <w:r>
              <w:rPr>
                <w:sz w:val="22"/>
                <w:szCs w:val="22"/>
              </w:rPr>
              <w:t>250</w:t>
            </w:r>
          </w:p>
        </w:tc>
        <w:tc>
          <w:tcPr>
            <w:tcW w:w="851" w:type="dxa"/>
          </w:tcPr>
          <w:p w:rsidR="00C41DC2" w:rsidRPr="009C1727" w:rsidRDefault="00C41DC2" w:rsidP="006A2A87">
            <w:pPr>
              <w:jc w:val="center"/>
              <w:rPr>
                <w:sz w:val="22"/>
                <w:szCs w:val="22"/>
              </w:rPr>
            </w:pPr>
          </w:p>
        </w:tc>
        <w:tc>
          <w:tcPr>
            <w:tcW w:w="850" w:type="dxa"/>
          </w:tcPr>
          <w:p w:rsidR="00C41DC2" w:rsidRPr="009C1727" w:rsidRDefault="00C41DC2" w:rsidP="006A2A87">
            <w:pPr>
              <w:ind w:right="2976"/>
              <w:jc w:val="center"/>
              <w:rPr>
                <w:sz w:val="22"/>
                <w:szCs w:val="22"/>
              </w:rPr>
            </w:pPr>
          </w:p>
        </w:tc>
      </w:tr>
      <w:tr w:rsidR="00C41DC2" w:rsidRPr="009C1727" w:rsidTr="006A2A87">
        <w:tc>
          <w:tcPr>
            <w:tcW w:w="489" w:type="dxa"/>
          </w:tcPr>
          <w:p w:rsidR="00C41DC2" w:rsidRPr="009C1727" w:rsidRDefault="00C41DC2" w:rsidP="006A2A87">
            <w:pPr>
              <w:jc w:val="center"/>
            </w:pPr>
          </w:p>
        </w:tc>
        <w:tc>
          <w:tcPr>
            <w:tcW w:w="2063" w:type="dxa"/>
          </w:tcPr>
          <w:p w:rsidR="00C41DC2" w:rsidRPr="009C1727" w:rsidRDefault="00C41DC2" w:rsidP="00D31536">
            <w:pPr>
              <w:rPr>
                <w:b/>
                <w:sz w:val="22"/>
                <w:szCs w:val="22"/>
              </w:rPr>
            </w:pPr>
            <w:r w:rsidRPr="00D31536">
              <w:rPr>
                <w:b/>
                <w:sz w:val="22"/>
                <w:szCs w:val="22"/>
              </w:rPr>
              <w:t>Итого</w:t>
            </w:r>
            <w:r w:rsidR="00D31536">
              <w:rPr>
                <w:b/>
                <w:sz w:val="22"/>
                <w:szCs w:val="22"/>
              </w:rPr>
              <w:t>:</w:t>
            </w:r>
            <w:r w:rsidR="00F96854" w:rsidRPr="00D31536">
              <w:rPr>
                <w:b/>
                <w:sz w:val="22"/>
                <w:szCs w:val="22"/>
              </w:rPr>
              <w:t xml:space="preserve"> </w:t>
            </w:r>
            <w:r w:rsidR="00D31536" w:rsidRPr="00D31536">
              <w:rPr>
                <w:b/>
                <w:sz w:val="22"/>
                <w:szCs w:val="22"/>
              </w:rPr>
              <w:t>категория «</w:t>
            </w:r>
            <w:r w:rsidR="00F96854" w:rsidRPr="00D31536">
              <w:rPr>
                <w:b/>
                <w:sz w:val="22"/>
                <w:szCs w:val="22"/>
              </w:rPr>
              <w:t>дети-инвалиды</w:t>
            </w:r>
            <w:r w:rsidR="00D31536" w:rsidRPr="00D31536">
              <w:rPr>
                <w:b/>
                <w:sz w:val="22"/>
                <w:szCs w:val="22"/>
              </w:rPr>
              <w:t>»</w:t>
            </w:r>
          </w:p>
        </w:tc>
        <w:tc>
          <w:tcPr>
            <w:tcW w:w="3118" w:type="dxa"/>
          </w:tcPr>
          <w:p w:rsidR="00C41DC2" w:rsidRPr="009C1727" w:rsidRDefault="00C41DC2" w:rsidP="006A2A87">
            <w:pPr>
              <w:rPr>
                <w:b/>
                <w:sz w:val="22"/>
                <w:szCs w:val="22"/>
              </w:rPr>
            </w:pPr>
          </w:p>
        </w:tc>
        <w:tc>
          <w:tcPr>
            <w:tcW w:w="851" w:type="dxa"/>
          </w:tcPr>
          <w:p w:rsidR="00C41DC2" w:rsidRPr="00F96854" w:rsidRDefault="00F96854" w:rsidP="006A2A87">
            <w:pPr>
              <w:jc w:val="center"/>
              <w:rPr>
                <w:b/>
                <w:sz w:val="22"/>
                <w:szCs w:val="22"/>
              </w:rPr>
            </w:pPr>
            <w:r w:rsidRPr="00F96854">
              <w:rPr>
                <w:b/>
                <w:sz w:val="22"/>
                <w:szCs w:val="22"/>
              </w:rPr>
              <w:t>22</w:t>
            </w:r>
          </w:p>
        </w:tc>
        <w:tc>
          <w:tcPr>
            <w:tcW w:w="850" w:type="dxa"/>
          </w:tcPr>
          <w:p w:rsidR="00C41DC2" w:rsidRPr="00F96854" w:rsidRDefault="00F96854" w:rsidP="006A2A87">
            <w:pPr>
              <w:tabs>
                <w:tab w:val="left" w:pos="388"/>
              </w:tabs>
              <w:jc w:val="center"/>
              <w:rPr>
                <w:b/>
                <w:sz w:val="22"/>
                <w:szCs w:val="22"/>
              </w:rPr>
            </w:pPr>
            <w:r w:rsidRPr="00F96854">
              <w:rPr>
                <w:b/>
                <w:sz w:val="22"/>
                <w:szCs w:val="22"/>
              </w:rPr>
              <w:t>550</w:t>
            </w:r>
          </w:p>
        </w:tc>
        <w:tc>
          <w:tcPr>
            <w:tcW w:w="851" w:type="dxa"/>
          </w:tcPr>
          <w:p w:rsidR="00C41DC2" w:rsidRPr="00F96854" w:rsidRDefault="00F96854" w:rsidP="006A2A87">
            <w:pPr>
              <w:jc w:val="center"/>
              <w:rPr>
                <w:b/>
                <w:sz w:val="22"/>
                <w:szCs w:val="22"/>
              </w:rPr>
            </w:pPr>
            <w:r w:rsidRPr="00F96854">
              <w:rPr>
                <w:b/>
                <w:sz w:val="22"/>
                <w:szCs w:val="22"/>
              </w:rPr>
              <w:t>22</w:t>
            </w:r>
          </w:p>
        </w:tc>
        <w:tc>
          <w:tcPr>
            <w:tcW w:w="850" w:type="dxa"/>
          </w:tcPr>
          <w:p w:rsidR="00C41DC2" w:rsidRPr="00F96854" w:rsidRDefault="00F96854" w:rsidP="006A2A87">
            <w:pPr>
              <w:jc w:val="center"/>
              <w:rPr>
                <w:b/>
                <w:sz w:val="22"/>
                <w:szCs w:val="22"/>
              </w:rPr>
            </w:pPr>
            <w:r w:rsidRPr="00F96854">
              <w:rPr>
                <w:b/>
                <w:sz w:val="22"/>
                <w:szCs w:val="22"/>
              </w:rPr>
              <w:t>22</w:t>
            </w:r>
          </w:p>
        </w:tc>
      </w:tr>
      <w:tr w:rsidR="00C41DC2" w:rsidRPr="00A263DA" w:rsidTr="006A2A87">
        <w:tc>
          <w:tcPr>
            <w:tcW w:w="489" w:type="dxa"/>
          </w:tcPr>
          <w:p w:rsidR="00C41DC2" w:rsidRPr="009C1727" w:rsidRDefault="00C41DC2" w:rsidP="006A2A87">
            <w:pPr>
              <w:jc w:val="center"/>
            </w:pPr>
          </w:p>
        </w:tc>
        <w:tc>
          <w:tcPr>
            <w:tcW w:w="2063" w:type="dxa"/>
          </w:tcPr>
          <w:p w:rsidR="00C41DC2" w:rsidRPr="00A263DA" w:rsidRDefault="00C41DC2" w:rsidP="006A2A87">
            <w:pPr>
              <w:rPr>
                <w:b/>
                <w:sz w:val="28"/>
                <w:szCs w:val="28"/>
              </w:rPr>
            </w:pPr>
            <w:r w:rsidRPr="00A263DA">
              <w:rPr>
                <w:b/>
                <w:sz w:val="28"/>
                <w:szCs w:val="28"/>
              </w:rPr>
              <w:t>Всего:</w:t>
            </w:r>
          </w:p>
          <w:p w:rsidR="00F96854" w:rsidRPr="00A263DA" w:rsidRDefault="00F96854" w:rsidP="006A2A87">
            <w:pPr>
              <w:rPr>
                <w:b/>
                <w:sz w:val="28"/>
                <w:szCs w:val="28"/>
              </w:rPr>
            </w:pPr>
          </w:p>
        </w:tc>
        <w:tc>
          <w:tcPr>
            <w:tcW w:w="3118" w:type="dxa"/>
          </w:tcPr>
          <w:p w:rsidR="00C41DC2" w:rsidRPr="00A263DA" w:rsidRDefault="00C41DC2" w:rsidP="006A2A87">
            <w:pPr>
              <w:rPr>
                <w:b/>
                <w:sz w:val="28"/>
                <w:szCs w:val="28"/>
              </w:rPr>
            </w:pPr>
          </w:p>
        </w:tc>
        <w:tc>
          <w:tcPr>
            <w:tcW w:w="851" w:type="dxa"/>
          </w:tcPr>
          <w:p w:rsidR="00C41DC2" w:rsidRPr="00A263DA" w:rsidRDefault="00C41DC2" w:rsidP="00A263DA">
            <w:pPr>
              <w:jc w:val="center"/>
              <w:rPr>
                <w:b/>
                <w:sz w:val="28"/>
                <w:szCs w:val="28"/>
              </w:rPr>
            </w:pPr>
            <w:r w:rsidRPr="00A263DA">
              <w:rPr>
                <w:b/>
                <w:sz w:val="28"/>
                <w:szCs w:val="28"/>
              </w:rPr>
              <w:t>7</w:t>
            </w:r>
            <w:r w:rsidR="00A263DA" w:rsidRPr="00A263DA">
              <w:rPr>
                <w:b/>
                <w:sz w:val="28"/>
                <w:szCs w:val="28"/>
              </w:rPr>
              <w:t>4</w:t>
            </w:r>
          </w:p>
        </w:tc>
        <w:tc>
          <w:tcPr>
            <w:tcW w:w="850" w:type="dxa"/>
          </w:tcPr>
          <w:p w:rsidR="00C41DC2" w:rsidRPr="00A263DA" w:rsidRDefault="00C41DC2" w:rsidP="00C41C4E">
            <w:pPr>
              <w:tabs>
                <w:tab w:val="left" w:pos="388"/>
              </w:tabs>
              <w:jc w:val="center"/>
              <w:rPr>
                <w:b/>
                <w:sz w:val="28"/>
                <w:szCs w:val="28"/>
              </w:rPr>
            </w:pPr>
            <w:r w:rsidRPr="00A263DA">
              <w:rPr>
                <w:b/>
                <w:sz w:val="28"/>
                <w:szCs w:val="28"/>
              </w:rPr>
              <w:t>16</w:t>
            </w:r>
            <w:r w:rsidR="00C41C4E">
              <w:rPr>
                <w:b/>
                <w:sz w:val="28"/>
                <w:szCs w:val="28"/>
              </w:rPr>
              <w:t>0</w:t>
            </w:r>
            <w:r w:rsidRPr="00A263DA">
              <w:rPr>
                <w:b/>
                <w:sz w:val="28"/>
                <w:szCs w:val="28"/>
              </w:rPr>
              <w:t>7</w:t>
            </w:r>
          </w:p>
        </w:tc>
        <w:tc>
          <w:tcPr>
            <w:tcW w:w="851" w:type="dxa"/>
          </w:tcPr>
          <w:p w:rsidR="00C41DC2" w:rsidRPr="00A263DA" w:rsidRDefault="00C41DC2" w:rsidP="00AE1934">
            <w:pPr>
              <w:jc w:val="center"/>
              <w:rPr>
                <w:b/>
                <w:sz w:val="28"/>
                <w:szCs w:val="28"/>
              </w:rPr>
            </w:pPr>
            <w:r w:rsidRPr="00A263DA">
              <w:rPr>
                <w:b/>
                <w:sz w:val="28"/>
                <w:szCs w:val="28"/>
              </w:rPr>
              <w:t>8</w:t>
            </w:r>
            <w:r w:rsidR="00AE1934">
              <w:rPr>
                <w:b/>
                <w:sz w:val="28"/>
                <w:szCs w:val="28"/>
              </w:rPr>
              <w:t>2</w:t>
            </w:r>
          </w:p>
        </w:tc>
        <w:tc>
          <w:tcPr>
            <w:tcW w:w="850" w:type="dxa"/>
          </w:tcPr>
          <w:p w:rsidR="00C41DC2" w:rsidRPr="00A263DA" w:rsidRDefault="00AE1934" w:rsidP="006A2A87">
            <w:pPr>
              <w:jc w:val="center"/>
              <w:rPr>
                <w:b/>
                <w:sz w:val="28"/>
                <w:szCs w:val="28"/>
              </w:rPr>
            </w:pPr>
            <w:r>
              <w:rPr>
                <w:b/>
                <w:sz w:val="28"/>
                <w:szCs w:val="28"/>
              </w:rPr>
              <w:t>88</w:t>
            </w:r>
          </w:p>
        </w:tc>
      </w:tr>
    </w:tbl>
    <w:p w:rsidR="005F1061" w:rsidRDefault="00D428D4" w:rsidP="00D428D4">
      <w:pPr>
        <w:tabs>
          <w:tab w:val="left" w:pos="1134"/>
        </w:tabs>
        <w:overflowPunct w:val="0"/>
        <w:autoSpaceDE w:val="0"/>
        <w:autoSpaceDN w:val="0"/>
        <w:adjustRightInd w:val="0"/>
        <w:ind w:right="425"/>
        <w:jc w:val="both"/>
      </w:pPr>
      <w:r>
        <w:t xml:space="preserve">  3.</w:t>
      </w:r>
      <w:r w:rsidR="00C41DC2" w:rsidRPr="008C7CDC">
        <w:t xml:space="preserve">Установить, что в период с </w:t>
      </w:r>
      <w:r w:rsidR="00C41DC2" w:rsidRPr="00C91FBE">
        <w:t>февраля 202</w:t>
      </w:r>
      <w:r w:rsidR="009D7210" w:rsidRPr="00C91FBE">
        <w:t>5</w:t>
      </w:r>
      <w:r w:rsidR="00C41DC2" w:rsidRPr="00C91FBE">
        <w:t xml:space="preserve"> года по январь 202</w:t>
      </w:r>
      <w:r w:rsidR="009D7210" w:rsidRPr="00C91FBE">
        <w:t>6</w:t>
      </w:r>
      <w:r w:rsidR="005F1061" w:rsidRPr="00C91FBE">
        <w:t xml:space="preserve"> года</w:t>
      </w:r>
      <w:r w:rsidR="005F1061">
        <w:t xml:space="preserve"> дотации</w:t>
      </w:r>
    </w:p>
    <w:p w:rsidR="0087440A" w:rsidRPr="008C7CDC" w:rsidRDefault="00C41DC2" w:rsidP="005F1061">
      <w:pPr>
        <w:tabs>
          <w:tab w:val="left" w:pos="1134"/>
        </w:tabs>
        <w:overflowPunct w:val="0"/>
        <w:autoSpaceDE w:val="0"/>
        <w:autoSpaceDN w:val="0"/>
        <w:adjustRightInd w:val="0"/>
        <w:ind w:right="425"/>
        <w:jc w:val="both"/>
      </w:pPr>
      <w:r w:rsidRPr="008C7CDC">
        <w:t xml:space="preserve">стоимости путевки за счет средств бюджета Санкт-Петербурга и родительской платы осуществляются в следующих размерах:  </w:t>
      </w:r>
    </w:p>
    <w:tbl>
      <w:tblPr>
        <w:tblW w:w="9752" w:type="dxa"/>
        <w:tblInd w:w="-459" w:type="dxa"/>
        <w:tblLayout w:type="fixed"/>
        <w:tblLook w:val="04A0" w:firstRow="1" w:lastRow="0" w:firstColumn="1" w:lastColumn="0" w:noHBand="0" w:noVBand="1"/>
      </w:tblPr>
      <w:tblGrid>
        <w:gridCol w:w="567"/>
        <w:gridCol w:w="2268"/>
        <w:gridCol w:w="851"/>
        <w:gridCol w:w="992"/>
        <w:gridCol w:w="1276"/>
        <w:gridCol w:w="709"/>
        <w:gridCol w:w="1275"/>
        <w:gridCol w:w="1814"/>
      </w:tblGrid>
      <w:tr w:rsidR="00C41DC2" w:rsidRPr="008C7CDC" w:rsidTr="006B7E36">
        <w:trPr>
          <w:trHeight w:val="735"/>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41DC2" w:rsidRPr="008C7CDC" w:rsidRDefault="00C41DC2" w:rsidP="006A2A87">
            <w:pPr>
              <w:jc w:val="center"/>
              <w:rPr>
                <w:bCs/>
                <w:color w:val="000000"/>
                <w:sz w:val="20"/>
                <w:szCs w:val="20"/>
              </w:rPr>
            </w:pPr>
            <w:r w:rsidRPr="008C7CDC">
              <w:rPr>
                <w:bCs/>
                <w:color w:val="000000"/>
                <w:sz w:val="20"/>
                <w:szCs w:val="20"/>
              </w:rPr>
              <w:t>№ п/п</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41DC2" w:rsidRPr="00BB1B81" w:rsidRDefault="00C41DC2" w:rsidP="006A2A87">
            <w:pPr>
              <w:jc w:val="center"/>
              <w:rPr>
                <w:color w:val="000000"/>
                <w:sz w:val="20"/>
                <w:szCs w:val="20"/>
              </w:rPr>
            </w:pPr>
            <w:r w:rsidRPr="00BB1B81">
              <w:rPr>
                <w:color w:val="000000"/>
                <w:sz w:val="20"/>
                <w:szCs w:val="20"/>
              </w:rPr>
              <w:t>Категория</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41DC2" w:rsidRPr="00BB1B81" w:rsidRDefault="00C41DC2" w:rsidP="006A2A87">
            <w:pPr>
              <w:jc w:val="center"/>
              <w:rPr>
                <w:color w:val="000000"/>
                <w:sz w:val="20"/>
                <w:szCs w:val="20"/>
              </w:rPr>
            </w:pPr>
            <w:r w:rsidRPr="00BB1B81">
              <w:rPr>
                <w:color w:val="000000"/>
                <w:sz w:val="20"/>
                <w:szCs w:val="20"/>
              </w:rPr>
              <w:t>Кол-во путевок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1DC2" w:rsidRPr="00BB1B81" w:rsidRDefault="00C41DC2" w:rsidP="006A2A87">
            <w:pPr>
              <w:jc w:val="center"/>
              <w:rPr>
                <w:color w:val="000000"/>
                <w:sz w:val="20"/>
                <w:szCs w:val="20"/>
              </w:rPr>
            </w:pPr>
            <w:r w:rsidRPr="00BB1B81">
              <w:rPr>
                <w:color w:val="000000"/>
                <w:sz w:val="20"/>
                <w:szCs w:val="20"/>
              </w:rPr>
              <w:t>Длительность смены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1DC2" w:rsidRPr="00BB1B81" w:rsidRDefault="00C41DC2" w:rsidP="006A2A87">
            <w:pPr>
              <w:jc w:val="center"/>
              <w:rPr>
                <w:sz w:val="20"/>
                <w:szCs w:val="20"/>
              </w:rPr>
            </w:pPr>
            <w:r w:rsidRPr="00BB1B81">
              <w:rPr>
                <w:sz w:val="20"/>
                <w:szCs w:val="20"/>
              </w:rPr>
              <w:t>Дотация на одну путевку</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41DC2" w:rsidRPr="00BB1B81" w:rsidRDefault="00C41DC2" w:rsidP="006A2A87">
            <w:pPr>
              <w:jc w:val="center"/>
              <w:rPr>
                <w:sz w:val="20"/>
                <w:szCs w:val="20"/>
              </w:rPr>
            </w:pPr>
            <w:r w:rsidRPr="00BB1B81">
              <w:rPr>
                <w:sz w:val="20"/>
                <w:szCs w:val="20"/>
              </w:rPr>
              <w:t>Иные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1DC2" w:rsidRPr="00BB1B81" w:rsidRDefault="00C41DC2" w:rsidP="006A2A87">
            <w:pPr>
              <w:jc w:val="center"/>
              <w:rPr>
                <w:sz w:val="20"/>
                <w:szCs w:val="20"/>
              </w:rPr>
            </w:pPr>
            <w:r w:rsidRPr="00BB1B81">
              <w:rPr>
                <w:sz w:val="20"/>
                <w:szCs w:val="20"/>
              </w:rPr>
              <w:t>Стоимость путевки</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41DC2" w:rsidRPr="00BB1B81" w:rsidRDefault="00C41DC2" w:rsidP="00290036">
            <w:pPr>
              <w:jc w:val="center"/>
              <w:rPr>
                <w:sz w:val="20"/>
                <w:szCs w:val="20"/>
              </w:rPr>
            </w:pPr>
            <w:r w:rsidRPr="00BB1B81">
              <w:rPr>
                <w:sz w:val="20"/>
                <w:szCs w:val="20"/>
              </w:rPr>
              <w:t xml:space="preserve">Сумма </w:t>
            </w:r>
          </w:p>
        </w:tc>
      </w:tr>
      <w:tr w:rsidR="00C41DC2" w:rsidRPr="008C7CDC" w:rsidTr="006B7E36">
        <w:trPr>
          <w:trHeight w:val="347"/>
        </w:trPr>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C41DC2" w:rsidRPr="008C7CDC" w:rsidRDefault="00C41DC2" w:rsidP="006A2A87">
            <w:pPr>
              <w:jc w:val="center"/>
              <w:rPr>
                <w:bCs/>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41DC2" w:rsidRPr="00BB1B81" w:rsidRDefault="00C41DC2" w:rsidP="006A2A87">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C41DC2" w:rsidRPr="00BB1B81" w:rsidRDefault="00C41DC2" w:rsidP="006A2A87">
            <w:pPr>
              <w:jc w:val="center"/>
              <w:rPr>
                <w:color w:val="000000"/>
                <w:sz w:val="20"/>
                <w:szCs w:val="20"/>
              </w:rPr>
            </w:pPr>
            <w:r w:rsidRPr="00BB1B81">
              <w:rPr>
                <w:color w:val="000000"/>
                <w:sz w:val="20"/>
                <w:szCs w:val="20"/>
              </w:rPr>
              <w:t>Шт.</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1DC2" w:rsidRPr="00BB1B81" w:rsidRDefault="00C41DC2" w:rsidP="006A2A87">
            <w:pPr>
              <w:jc w:val="center"/>
              <w:rPr>
                <w:color w:val="000000"/>
                <w:sz w:val="20"/>
                <w:szCs w:val="20"/>
              </w:rPr>
            </w:pPr>
            <w:r w:rsidRPr="00BB1B81">
              <w:rPr>
                <w:color w:val="000000"/>
                <w:sz w:val="20"/>
                <w:szCs w:val="20"/>
              </w:rPr>
              <w:t>Дни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41DC2" w:rsidRPr="00BB1B81" w:rsidRDefault="00C41DC2" w:rsidP="006A2A87">
            <w:pPr>
              <w:jc w:val="center"/>
              <w:rPr>
                <w:sz w:val="20"/>
                <w:szCs w:val="20"/>
              </w:rPr>
            </w:pPr>
            <w:r w:rsidRPr="00BB1B81">
              <w:rPr>
                <w:sz w:val="20"/>
                <w:szCs w:val="20"/>
              </w:rPr>
              <w:t>Руб.</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C41DC2" w:rsidRPr="00BB1B81" w:rsidRDefault="00C41DC2" w:rsidP="006A2A87">
            <w:pPr>
              <w:jc w:val="center"/>
              <w:rPr>
                <w:sz w:val="20"/>
                <w:szCs w:val="20"/>
              </w:rPr>
            </w:pPr>
            <w:r w:rsidRPr="00BB1B81">
              <w:rPr>
                <w:sz w:val="20"/>
                <w:szCs w:val="20"/>
              </w:rPr>
              <w:t>Руб.</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1DC2" w:rsidRPr="00BB1B81" w:rsidRDefault="00C41DC2" w:rsidP="006A2A87">
            <w:pPr>
              <w:jc w:val="center"/>
              <w:rPr>
                <w:sz w:val="20"/>
                <w:szCs w:val="20"/>
              </w:rPr>
            </w:pPr>
            <w:r w:rsidRPr="00BB1B81">
              <w:rPr>
                <w:sz w:val="20"/>
                <w:szCs w:val="20"/>
              </w:rPr>
              <w:t>Руб.</w:t>
            </w: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C41DC2" w:rsidRPr="00BB1B81" w:rsidRDefault="00C41DC2" w:rsidP="006A2A87">
            <w:pPr>
              <w:jc w:val="center"/>
              <w:rPr>
                <w:sz w:val="20"/>
                <w:szCs w:val="20"/>
              </w:rPr>
            </w:pPr>
            <w:r w:rsidRPr="00BB1B81">
              <w:rPr>
                <w:sz w:val="20"/>
                <w:szCs w:val="20"/>
              </w:rPr>
              <w:t>Руб.</w:t>
            </w:r>
          </w:p>
        </w:tc>
      </w:tr>
      <w:tr w:rsidR="002B0122" w:rsidRPr="008C7CDC" w:rsidTr="006B7E36">
        <w:trPr>
          <w:trHeight w:val="735"/>
        </w:trPr>
        <w:tc>
          <w:tcPr>
            <w:tcW w:w="567" w:type="dxa"/>
            <w:vMerge w:val="restart"/>
            <w:tcBorders>
              <w:top w:val="single" w:sz="4" w:space="0" w:color="auto"/>
              <w:left w:val="single" w:sz="4" w:space="0" w:color="auto"/>
              <w:right w:val="single" w:sz="4" w:space="0" w:color="auto"/>
            </w:tcBorders>
            <w:shd w:val="clear" w:color="000000" w:fill="FFFFFF"/>
            <w:hideMark/>
          </w:tcPr>
          <w:p w:rsidR="002B0122" w:rsidRPr="008C7CDC" w:rsidRDefault="002B0122" w:rsidP="002B0122">
            <w:pPr>
              <w:jc w:val="center"/>
              <w:rPr>
                <w:bCs/>
                <w:color w:val="000000"/>
              </w:rPr>
            </w:pPr>
            <w:r w:rsidRPr="008C7CDC">
              <w:rPr>
                <w:bCs/>
                <w:color w:val="000000"/>
              </w:rPr>
              <w:t>1</w:t>
            </w:r>
          </w:p>
        </w:tc>
        <w:tc>
          <w:tcPr>
            <w:tcW w:w="2268" w:type="dxa"/>
            <w:vMerge w:val="restart"/>
            <w:tcBorders>
              <w:top w:val="single" w:sz="4" w:space="0" w:color="auto"/>
              <w:left w:val="single" w:sz="4" w:space="0" w:color="auto"/>
              <w:right w:val="single" w:sz="4" w:space="0" w:color="auto"/>
            </w:tcBorders>
            <w:shd w:val="clear" w:color="000000" w:fill="FFFFFF"/>
          </w:tcPr>
          <w:p w:rsidR="002B0122" w:rsidRPr="00244CF8" w:rsidRDefault="002B0122" w:rsidP="002B0122">
            <w:pPr>
              <w:rPr>
                <w:color w:val="000000"/>
                <w:sz w:val="22"/>
                <w:szCs w:val="22"/>
              </w:rPr>
            </w:pPr>
            <w:r w:rsidRPr="00244CF8">
              <w:rPr>
                <w:color w:val="000000"/>
                <w:sz w:val="22"/>
                <w:szCs w:val="22"/>
              </w:rPr>
              <w:t>Отдых в лагерях дневного пребывания, создаваемых в период школьных каникул на базе государственных образовательных учреждений Санкт-Петербурга (далее - лагеря дневного пребывания),</w:t>
            </w:r>
          </w:p>
          <w:p w:rsidR="002B0122" w:rsidRPr="00244CF8" w:rsidRDefault="002B0122" w:rsidP="002B0122">
            <w:pPr>
              <w:rPr>
                <w:color w:val="000000"/>
                <w:sz w:val="22"/>
                <w:szCs w:val="22"/>
              </w:rPr>
            </w:pPr>
            <w:r w:rsidRPr="00244CF8">
              <w:rPr>
                <w:color w:val="000000"/>
                <w:sz w:val="22"/>
                <w:szCs w:val="22"/>
              </w:rPr>
              <w:t xml:space="preserve"> с пребыванием детей в дневное время и обязательной организацией их питания</w:t>
            </w:r>
          </w:p>
        </w:tc>
        <w:tc>
          <w:tcPr>
            <w:tcW w:w="851" w:type="dxa"/>
            <w:tcBorders>
              <w:top w:val="single" w:sz="4" w:space="0" w:color="auto"/>
              <w:left w:val="nil"/>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2 100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color w:val="000000"/>
                <w:sz w:val="22"/>
                <w:szCs w:val="22"/>
              </w:rPr>
            </w:pPr>
            <w:r w:rsidRPr="00244CF8">
              <w:rPr>
                <w:color w:val="000000"/>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8 026,20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2B0122" w:rsidRPr="00244CF8" w:rsidRDefault="002B0122" w:rsidP="00703B59">
            <w:pPr>
              <w:jc w:val="center"/>
              <w:rPr>
                <w:sz w:val="22"/>
                <w:szCs w:val="22"/>
              </w:rPr>
            </w:pPr>
            <w:r w:rsidRPr="00244CF8">
              <w:rPr>
                <w:sz w:val="22"/>
                <w:szCs w:val="22"/>
              </w:rPr>
              <w:t>13 377,00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16 855 020,00</w:t>
            </w:r>
          </w:p>
        </w:tc>
      </w:tr>
      <w:tr w:rsidR="002B0122" w:rsidRPr="008C7CDC" w:rsidTr="006B7E36">
        <w:trPr>
          <w:trHeight w:val="735"/>
        </w:trPr>
        <w:tc>
          <w:tcPr>
            <w:tcW w:w="567" w:type="dxa"/>
            <w:vMerge/>
            <w:tcBorders>
              <w:top w:val="single" w:sz="4" w:space="0" w:color="auto"/>
              <w:left w:val="single" w:sz="4" w:space="0" w:color="auto"/>
              <w:right w:val="single" w:sz="4" w:space="0" w:color="auto"/>
            </w:tcBorders>
            <w:shd w:val="clear" w:color="000000" w:fill="FFFFFF"/>
          </w:tcPr>
          <w:p w:rsidR="002B0122" w:rsidRPr="008C7CDC" w:rsidRDefault="002B0122" w:rsidP="002B0122">
            <w:pPr>
              <w:jc w:val="center"/>
              <w:rPr>
                <w:bCs/>
                <w:color w:val="000000"/>
              </w:rPr>
            </w:pPr>
          </w:p>
        </w:tc>
        <w:tc>
          <w:tcPr>
            <w:tcW w:w="2268" w:type="dxa"/>
            <w:vMerge/>
            <w:tcBorders>
              <w:top w:val="single" w:sz="4" w:space="0" w:color="auto"/>
              <w:left w:val="single" w:sz="4" w:space="0" w:color="auto"/>
              <w:right w:val="single" w:sz="4" w:space="0" w:color="auto"/>
            </w:tcBorders>
            <w:shd w:val="clear" w:color="000000" w:fill="FFFFFF"/>
          </w:tcPr>
          <w:p w:rsidR="002B0122" w:rsidRPr="00244CF8" w:rsidRDefault="002B0122" w:rsidP="002B0122">
            <w:pPr>
              <w:rPr>
                <w:color w:val="000000"/>
                <w:sz w:val="22"/>
                <w:szCs w:val="22"/>
              </w:rPr>
            </w:pPr>
          </w:p>
        </w:tc>
        <w:tc>
          <w:tcPr>
            <w:tcW w:w="851" w:type="dxa"/>
            <w:tcBorders>
              <w:top w:val="single" w:sz="4" w:space="0" w:color="auto"/>
              <w:left w:val="nil"/>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700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color w:val="000000"/>
                <w:sz w:val="22"/>
                <w:szCs w:val="22"/>
                <w:lang w:val="en-US"/>
              </w:rPr>
            </w:pPr>
            <w:r w:rsidRPr="00244CF8">
              <w:rPr>
                <w:color w:val="000000"/>
                <w:sz w:val="22"/>
                <w:szCs w:val="22"/>
                <w:lang w:val="en-US"/>
              </w:rPr>
              <w:t>21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13 377,00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2B0122" w:rsidRPr="00244CF8" w:rsidRDefault="002B0122" w:rsidP="00703B59">
            <w:pPr>
              <w:jc w:val="center"/>
              <w:rPr>
                <w:sz w:val="22"/>
                <w:szCs w:val="22"/>
              </w:rPr>
            </w:pPr>
            <w:r w:rsidRPr="00244CF8">
              <w:rPr>
                <w:sz w:val="22"/>
                <w:szCs w:val="22"/>
              </w:rPr>
              <w:t>13 377,00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9 363 900,00</w:t>
            </w:r>
          </w:p>
        </w:tc>
      </w:tr>
      <w:tr w:rsidR="002B0122" w:rsidRPr="008C7CDC" w:rsidTr="006B7E36">
        <w:trPr>
          <w:trHeight w:val="735"/>
        </w:trPr>
        <w:tc>
          <w:tcPr>
            <w:tcW w:w="567" w:type="dxa"/>
            <w:vMerge/>
            <w:tcBorders>
              <w:top w:val="single" w:sz="4" w:space="0" w:color="auto"/>
              <w:left w:val="single" w:sz="4" w:space="0" w:color="auto"/>
              <w:right w:val="single" w:sz="4" w:space="0" w:color="auto"/>
            </w:tcBorders>
            <w:shd w:val="clear" w:color="000000" w:fill="FFFFFF"/>
          </w:tcPr>
          <w:p w:rsidR="002B0122" w:rsidRPr="008C7CDC" w:rsidRDefault="002B0122" w:rsidP="002B0122">
            <w:pPr>
              <w:jc w:val="center"/>
              <w:rPr>
                <w:bCs/>
                <w:color w:val="000000"/>
              </w:rPr>
            </w:pPr>
          </w:p>
        </w:tc>
        <w:tc>
          <w:tcPr>
            <w:tcW w:w="2268" w:type="dxa"/>
            <w:vMerge/>
            <w:tcBorders>
              <w:top w:val="single" w:sz="4" w:space="0" w:color="auto"/>
              <w:left w:val="single" w:sz="4" w:space="0" w:color="auto"/>
              <w:right w:val="single" w:sz="4" w:space="0" w:color="auto"/>
            </w:tcBorders>
            <w:shd w:val="clear" w:color="000000" w:fill="FFFFFF"/>
          </w:tcPr>
          <w:p w:rsidR="002B0122" w:rsidRPr="00244CF8" w:rsidRDefault="002B0122" w:rsidP="002B0122">
            <w:pPr>
              <w:rPr>
                <w:color w:val="000000"/>
                <w:sz w:val="22"/>
                <w:szCs w:val="22"/>
              </w:rPr>
            </w:pPr>
          </w:p>
        </w:tc>
        <w:tc>
          <w:tcPr>
            <w:tcW w:w="851" w:type="dxa"/>
            <w:tcBorders>
              <w:top w:val="single" w:sz="4" w:space="0" w:color="auto"/>
              <w:left w:val="nil"/>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color w:val="000000"/>
                <w:sz w:val="22"/>
                <w:szCs w:val="22"/>
              </w:rPr>
            </w:pPr>
            <w:r w:rsidRPr="00244CF8">
              <w:rPr>
                <w:color w:val="000000"/>
                <w:sz w:val="22"/>
                <w:szCs w:val="22"/>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2 293,20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2B0122" w:rsidRPr="00244CF8" w:rsidRDefault="002B0122" w:rsidP="00703B59">
            <w:pPr>
              <w:jc w:val="center"/>
              <w:rPr>
                <w:sz w:val="22"/>
                <w:szCs w:val="22"/>
              </w:rPr>
            </w:pPr>
            <w:r w:rsidRPr="00244CF8">
              <w:rPr>
                <w:sz w:val="22"/>
                <w:szCs w:val="22"/>
              </w:rPr>
              <w:t>3 822,00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229 320,00</w:t>
            </w:r>
          </w:p>
        </w:tc>
      </w:tr>
      <w:tr w:rsidR="002B0122" w:rsidRPr="008C7CDC" w:rsidTr="006B7E36">
        <w:trPr>
          <w:trHeight w:val="735"/>
        </w:trPr>
        <w:tc>
          <w:tcPr>
            <w:tcW w:w="567" w:type="dxa"/>
            <w:vMerge/>
            <w:tcBorders>
              <w:left w:val="single" w:sz="4" w:space="0" w:color="auto"/>
              <w:bottom w:val="single" w:sz="4" w:space="0" w:color="auto"/>
              <w:right w:val="single" w:sz="4" w:space="0" w:color="auto"/>
            </w:tcBorders>
            <w:shd w:val="clear" w:color="000000" w:fill="FFFFFF"/>
            <w:hideMark/>
          </w:tcPr>
          <w:p w:rsidR="002B0122" w:rsidRPr="008C7CDC" w:rsidRDefault="002B0122" w:rsidP="002B0122">
            <w:pPr>
              <w:jc w:val="center"/>
              <w:rPr>
                <w:bCs/>
                <w:color w:val="000000"/>
              </w:rPr>
            </w:pPr>
          </w:p>
        </w:tc>
        <w:tc>
          <w:tcPr>
            <w:tcW w:w="2268" w:type="dxa"/>
            <w:vMerge/>
            <w:tcBorders>
              <w:left w:val="single" w:sz="4" w:space="0" w:color="auto"/>
              <w:bottom w:val="single" w:sz="4" w:space="0" w:color="auto"/>
              <w:right w:val="single" w:sz="4" w:space="0" w:color="auto"/>
            </w:tcBorders>
            <w:shd w:val="clear" w:color="000000" w:fill="FFFFFF"/>
          </w:tcPr>
          <w:p w:rsidR="002B0122" w:rsidRPr="00244CF8" w:rsidRDefault="002B0122" w:rsidP="002B0122">
            <w:pPr>
              <w:rPr>
                <w:color w:val="000000"/>
                <w:sz w:val="22"/>
                <w:szCs w:val="22"/>
              </w:rPr>
            </w:pPr>
          </w:p>
        </w:tc>
        <w:tc>
          <w:tcPr>
            <w:tcW w:w="851" w:type="dxa"/>
            <w:tcBorders>
              <w:top w:val="single" w:sz="4" w:space="0" w:color="auto"/>
              <w:left w:val="nil"/>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color w:val="000000"/>
                <w:sz w:val="22"/>
                <w:szCs w:val="22"/>
              </w:rPr>
            </w:pPr>
            <w:r w:rsidRPr="00244CF8">
              <w:rPr>
                <w:color w:val="000000"/>
                <w:sz w:val="22"/>
                <w:szCs w:val="22"/>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3 822,00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2B0122" w:rsidRPr="00244CF8" w:rsidRDefault="002B0122" w:rsidP="00703B59">
            <w:pPr>
              <w:jc w:val="center"/>
              <w:rPr>
                <w:sz w:val="22"/>
                <w:szCs w:val="22"/>
              </w:rPr>
            </w:pPr>
            <w:r w:rsidRPr="00244CF8">
              <w:rPr>
                <w:sz w:val="22"/>
                <w:szCs w:val="22"/>
              </w:rPr>
              <w:t>3 822,00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2B0122" w:rsidRPr="00244CF8" w:rsidRDefault="002B0122" w:rsidP="00703B59">
            <w:pPr>
              <w:jc w:val="center"/>
              <w:rPr>
                <w:sz w:val="22"/>
                <w:szCs w:val="22"/>
              </w:rPr>
            </w:pPr>
            <w:r w:rsidRPr="00244CF8">
              <w:rPr>
                <w:sz w:val="22"/>
                <w:szCs w:val="22"/>
              </w:rPr>
              <w:t>191 100,00</w:t>
            </w:r>
          </w:p>
        </w:tc>
      </w:tr>
      <w:tr w:rsidR="00C41DC2" w:rsidRPr="008C7CDC" w:rsidTr="006B7E36">
        <w:trPr>
          <w:trHeight w:val="735"/>
        </w:trPr>
        <w:tc>
          <w:tcPr>
            <w:tcW w:w="567" w:type="dxa"/>
            <w:tcBorders>
              <w:left w:val="single" w:sz="4" w:space="0" w:color="auto"/>
              <w:bottom w:val="single" w:sz="4" w:space="0" w:color="auto"/>
              <w:right w:val="single" w:sz="4" w:space="0" w:color="auto"/>
            </w:tcBorders>
            <w:shd w:val="clear" w:color="000000" w:fill="FFFFFF"/>
            <w:hideMark/>
          </w:tcPr>
          <w:p w:rsidR="00C41DC2" w:rsidRPr="008C7CDC" w:rsidRDefault="00C41DC2" w:rsidP="006A2A87">
            <w:pPr>
              <w:jc w:val="center"/>
              <w:rPr>
                <w:bCs/>
                <w:color w:val="000000"/>
              </w:rPr>
            </w:pPr>
          </w:p>
        </w:tc>
        <w:tc>
          <w:tcPr>
            <w:tcW w:w="2268" w:type="dxa"/>
            <w:tcBorders>
              <w:left w:val="single" w:sz="4" w:space="0" w:color="auto"/>
              <w:bottom w:val="single" w:sz="4" w:space="0" w:color="auto"/>
              <w:right w:val="single" w:sz="4" w:space="0" w:color="auto"/>
            </w:tcBorders>
            <w:shd w:val="clear" w:color="000000" w:fill="FFFFFF"/>
          </w:tcPr>
          <w:p w:rsidR="00C41DC2" w:rsidRPr="002B06D2" w:rsidRDefault="00C41DC2" w:rsidP="005C4CE4">
            <w:pPr>
              <w:rPr>
                <w:b/>
                <w:color w:val="000000"/>
                <w:sz w:val="22"/>
                <w:szCs w:val="22"/>
              </w:rPr>
            </w:pPr>
            <w:r w:rsidRPr="002B06D2">
              <w:rPr>
                <w:b/>
                <w:color w:val="000000"/>
                <w:sz w:val="22"/>
                <w:szCs w:val="22"/>
              </w:rPr>
              <w:t>Итого</w:t>
            </w:r>
            <w:r w:rsidR="005C4CE4" w:rsidRPr="002B06D2">
              <w:rPr>
                <w:b/>
                <w:color w:val="000000"/>
                <w:sz w:val="22"/>
                <w:szCs w:val="22"/>
              </w:rPr>
              <w:t>:</w:t>
            </w:r>
            <w:r w:rsidRPr="002B06D2">
              <w:rPr>
                <w:b/>
                <w:color w:val="000000"/>
                <w:sz w:val="22"/>
                <w:szCs w:val="22"/>
              </w:rPr>
              <w:t xml:space="preserve"> категори</w:t>
            </w:r>
            <w:r w:rsidR="005C4CE4" w:rsidRPr="002B06D2">
              <w:rPr>
                <w:b/>
                <w:color w:val="000000"/>
                <w:sz w:val="22"/>
                <w:szCs w:val="22"/>
              </w:rPr>
              <w:t>я</w:t>
            </w:r>
            <w:r w:rsidRPr="002B06D2">
              <w:rPr>
                <w:b/>
                <w:color w:val="000000"/>
                <w:sz w:val="22"/>
                <w:szCs w:val="22"/>
              </w:rPr>
              <w:t xml:space="preserve"> «лагеря дневного пребывания»</w:t>
            </w:r>
          </w:p>
        </w:tc>
        <w:tc>
          <w:tcPr>
            <w:tcW w:w="851" w:type="dxa"/>
            <w:tcBorders>
              <w:top w:val="single" w:sz="4" w:space="0" w:color="auto"/>
              <w:left w:val="nil"/>
              <w:bottom w:val="single" w:sz="4" w:space="0" w:color="auto"/>
              <w:right w:val="single" w:sz="4" w:space="0" w:color="auto"/>
            </w:tcBorders>
            <w:shd w:val="clear" w:color="000000" w:fill="FFFFFF"/>
            <w:hideMark/>
          </w:tcPr>
          <w:p w:rsidR="00C41DC2" w:rsidRPr="00546414" w:rsidRDefault="00266D67" w:rsidP="00266D67">
            <w:pPr>
              <w:jc w:val="center"/>
              <w:rPr>
                <w:b/>
                <w:color w:val="000000"/>
                <w:sz w:val="22"/>
                <w:szCs w:val="22"/>
              </w:rPr>
            </w:pPr>
            <w:r w:rsidRPr="00546414">
              <w:rPr>
                <w:b/>
                <w:color w:val="000000"/>
                <w:sz w:val="22"/>
                <w:szCs w:val="22"/>
              </w:rPr>
              <w:t>2950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C41DC2" w:rsidRPr="00546414" w:rsidRDefault="00C41DC2" w:rsidP="006A2A87">
            <w:pPr>
              <w:jc w:val="center"/>
              <w:rPr>
                <w:b/>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C41DC2" w:rsidRPr="00546414" w:rsidRDefault="00C41DC2" w:rsidP="006A2A87">
            <w:pPr>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41DC2" w:rsidRPr="00546414" w:rsidRDefault="00C41DC2" w:rsidP="006A2A87">
            <w:pPr>
              <w:jc w:val="center"/>
              <w:rPr>
                <w:b/>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C41DC2" w:rsidRPr="00546414" w:rsidRDefault="00C41DC2" w:rsidP="006A2A87">
            <w:pPr>
              <w:jc w:val="center"/>
              <w:rPr>
                <w:b/>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C41DC2" w:rsidRPr="00546414" w:rsidRDefault="00266D67" w:rsidP="006A2A87">
            <w:pPr>
              <w:jc w:val="center"/>
              <w:rPr>
                <w:b/>
                <w:sz w:val="22"/>
                <w:szCs w:val="22"/>
              </w:rPr>
            </w:pPr>
            <w:r w:rsidRPr="00546414">
              <w:rPr>
                <w:b/>
                <w:sz w:val="22"/>
                <w:szCs w:val="22"/>
              </w:rPr>
              <w:t>26 639 340,00</w:t>
            </w:r>
          </w:p>
        </w:tc>
      </w:tr>
      <w:tr w:rsidR="00D20150" w:rsidRPr="008C7CDC" w:rsidTr="006B7E36">
        <w:trPr>
          <w:trHeight w:val="735"/>
        </w:trPr>
        <w:tc>
          <w:tcPr>
            <w:tcW w:w="567" w:type="dxa"/>
            <w:tcBorders>
              <w:left w:val="single" w:sz="4" w:space="0" w:color="auto"/>
              <w:bottom w:val="single" w:sz="4" w:space="0" w:color="auto"/>
              <w:right w:val="single" w:sz="4" w:space="0" w:color="auto"/>
            </w:tcBorders>
            <w:shd w:val="clear" w:color="000000" w:fill="FFFFFF"/>
          </w:tcPr>
          <w:p w:rsidR="00D20150" w:rsidRPr="008C7CDC" w:rsidRDefault="008C2CDC" w:rsidP="00D20150">
            <w:pPr>
              <w:jc w:val="center"/>
              <w:rPr>
                <w:bCs/>
                <w:color w:val="000000"/>
              </w:rPr>
            </w:pPr>
            <w:r>
              <w:rPr>
                <w:bCs/>
                <w:color w:val="000000"/>
              </w:rPr>
              <w:t>2</w:t>
            </w:r>
          </w:p>
        </w:tc>
        <w:tc>
          <w:tcPr>
            <w:tcW w:w="2268" w:type="dxa"/>
            <w:tcBorders>
              <w:left w:val="single" w:sz="4" w:space="0" w:color="auto"/>
              <w:bottom w:val="single" w:sz="4" w:space="0" w:color="auto"/>
              <w:right w:val="single" w:sz="4" w:space="0" w:color="auto"/>
            </w:tcBorders>
            <w:shd w:val="clear" w:color="000000" w:fill="FFFFFF"/>
          </w:tcPr>
          <w:p w:rsidR="00D20150" w:rsidRPr="002B06D2" w:rsidRDefault="00D20150" w:rsidP="00D20150">
            <w:pPr>
              <w:rPr>
                <w:sz w:val="22"/>
                <w:szCs w:val="22"/>
              </w:rPr>
            </w:pPr>
            <w:r w:rsidRPr="002B06D2">
              <w:rPr>
                <w:sz w:val="22"/>
                <w:szCs w:val="22"/>
              </w:rPr>
              <w:t>Дети из спортивных и (или) творческих коллективов в случае их направления организованными группами в организации отдыха детей и молодежи и их оздоровления</w:t>
            </w:r>
          </w:p>
        </w:tc>
        <w:tc>
          <w:tcPr>
            <w:tcW w:w="851" w:type="dxa"/>
            <w:tcBorders>
              <w:top w:val="single" w:sz="4" w:space="0" w:color="auto"/>
              <w:left w:val="nil"/>
              <w:bottom w:val="single" w:sz="4" w:space="0" w:color="auto"/>
              <w:right w:val="single" w:sz="4" w:space="0" w:color="auto"/>
            </w:tcBorders>
            <w:shd w:val="clear" w:color="000000" w:fill="FFFFFF"/>
          </w:tcPr>
          <w:p w:rsidR="00D20150" w:rsidRPr="006E3993" w:rsidRDefault="00D20150" w:rsidP="00C77AF8">
            <w:pPr>
              <w:jc w:val="center"/>
              <w:rPr>
                <w:b/>
                <w:sz w:val="22"/>
                <w:szCs w:val="22"/>
              </w:rPr>
            </w:pPr>
            <w:r w:rsidRPr="006E3993">
              <w:rPr>
                <w:b/>
                <w:sz w:val="22"/>
                <w:szCs w:val="22"/>
              </w:rPr>
              <w:t>108</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D20150" w:rsidRPr="004F5CB6" w:rsidRDefault="003E4BE4" w:rsidP="003E4BE4">
            <w:pPr>
              <w:jc w:val="center"/>
              <w:rPr>
                <w:sz w:val="22"/>
                <w:szCs w:val="22"/>
              </w:rPr>
            </w:pPr>
            <w:r>
              <w:rPr>
                <w:sz w:val="22"/>
                <w:szCs w:val="22"/>
              </w:rPr>
              <w:t>1</w:t>
            </w:r>
            <w:r w:rsidR="00D20150" w:rsidRPr="004F5CB6">
              <w:rPr>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D20150" w:rsidRPr="004F5CB6" w:rsidRDefault="00D20150" w:rsidP="00C77AF8">
            <w:pPr>
              <w:jc w:val="center"/>
              <w:rPr>
                <w:sz w:val="22"/>
                <w:szCs w:val="22"/>
              </w:rPr>
            </w:pPr>
            <w:r w:rsidRPr="004F5CB6">
              <w:rPr>
                <w:sz w:val="22"/>
                <w:szCs w:val="22"/>
              </w:rPr>
              <w:t>11786,40</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D20150" w:rsidRPr="004F5CB6" w:rsidRDefault="00D20150" w:rsidP="00C77AF8">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D20150" w:rsidRPr="004F5CB6" w:rsidRDefault="00D20150" w:rsidP="00C77AF8">
            <w:pPr>
              <w:jc w:val="center"/>
              <w:rPr>
                <w:sz w:val="22"/>
                <w:szCs w:val="22"/>
              </w:rPr>
            </w:pPr>
            <w:r w:rsidRPr="004F5CB6">
              <w:rPr>
                <w:sz w:val="22"/>
                <w:szCs w:val="22"/>
              </w:rPr>
              <w:t>19644,00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D20150" w:rsidRPr="001F43A8" w:rsidRDefault="00D20150" w:rsidP="00C77AF8">
            <w:pPr>
              <w:jc w:val="center"/>
              <w:rPr>
                <w:b/>
                <w:sz w:val="22"/>
                <w:szCs w:val="22"/>
              </w:rPr>
            </w:pPr>
            <w:r w:rsidRPr="001F43A8">
              <w:rPr>
                <w:b/>
                <w:sz w:val="22"/>
                <w:szCs w:val="22"/>
              </w:rPr>
              <w:t>1 272 931,20</w:t>
            </w:r>
          </w:p>
        </w:tc>
      </w:tr>
      <w:tr w:rsidR="006E0874" w:rsidRPr="008C7CDC" w:rsidTr="00983E3E">
        <w:trPr>
          <w:trHeight w:val="952"/>
        </w:trPr>
        <w:tc>
          <w:tcPr>
            <w:tcW w:w="567" w:type="dxa"/>
            <w:tcBorders>
              <w:left w:val="single" w:sz="4" w:space="0" w:color="auto"/>
              <w:bottom w:val="single" w:sz="4" w:space="0" w:color="auto"/>
              <w:right w:val="single" w:sz="4" w:space="0" w:color="auto"/>
            </w:tcBorders>
            <w:shd w:val="clear" w:color="000000" w:fill="FFFFFF"/>
          </w:tcPr>
          <w:p w:rsidR="006E0874" w:rsidRPr="00F31AED" w:rsidRDefault="006E0874" w:rsidP="00D20150">
            <w:pPr>
              <w:jc w:val="center"/>
              <w:rPr>
                <w:bCs/>
                <w:color w:val="000000"/>
              </w:rPr>
            </w:pPr>
            <w:r w:rsidRPr="00F31AED">
              <w:rPr>
                <w:bCs/>
                <w:color w:val="000000"/>
              </w:rPr>
              <w:t>3</w:t>
            </w:r>
          </w:p>
        </w:tc>
        <w:tc>
          <w:tcPr>
            <w:tcW w:w="2268" w:type="dxa"/>
            <w:tcBorders>
              <w:left w:val="single" w:sz="4" w:space="0" w:color="auto"/>
              <w:bottom w:val="single" w:sz="4" w:space="0" w:color="auto"/>
              <w:right w:val="single" w:sz="4" w:space="0" w:color="auto"/>
            </w:tcBorders>
            <w:shd w:val="clear" w:color="000000" w:fill="FFFFFF"/>
          </w:tcPr>
          <w:p w:rsidR="006E0874" w:rsidRPr="00F31AED" w:rsidRDefault="006E0874" w:rsidP="00D20150">
            <w:pPr>
              <w:rPr>
                <w:sz w:val="22"/>
                <w:szCs w:val="22"/>
              </w:rPr>
            </w:pPr>
            <w:r w:rsidRPr="00F31AED">
              <w:rPr>
                <w:sz w:val="22"/>
                <w:szCs w:val="22"/>
              </w:rPr>
              <w:t>Отдых детей на собственных базах государственных дошкольных бюджетных образовательных учреждений Санкт-Петербурга</w:t>
            </w:r>
          </w:p>
        </w:tc>
        <w:tc>
          <w:tcPr>
            <w:tcW w:w="6917" w:type="dxa"/>
            <w:gridSpan w:val="6"/>
            <w:tcBorders>
              <w:top w:val="single" w:sz="4" w:space="0" w:color="auto"/>
              <w:left w:val="nil"/>
              <w:bottom w:val="single" w:sz="4" w:space="0" w:color="auto"/>
              <w:right w:val="single" w:sz="4" w:space="0" w:color="auto"/>
            </w:tcBorders>
            <w:shd w:val="clear" w:color="000000" w:fill="FFFFFF"/>
          </w:tcPr>
          <w:p w:rsidR="006E0874" w:rsidRPr="00F31AED" w:rsidRDefault="006E0874" w:rsidP="00C77AF8">
            <w:pPr>
              <w:jc w:val="center"/>
              <w:rPr>
                <w:sz w:val="22"/>
                <w:szCs w:val="22"/>
              </w:rPr>
            </w:pPr>
          </w:p>
          <w:p w:rsidR="006E0874" w:rsidRPr="00F31AED" w:rsidRDefault="006E0874" w:rsidP="00C77AF8">
            <w:pPr>
              <w:jc w:val="center"/>
              <w:rPr>
                <w:sz w:val="22"/>
                <w:szCs w:val="22"/>
              </w:rPr>
            </w:pPr>
          </w:p>
          <w:p w:rsidR="006E0874" w:rsidRPr="00F31AED" w:rsidRDefault="006E0874" w:rsidP="00C77AF8">
            <w:pPr>
              <w:jc w:val="center"/>
              <w:rPr>
                <w:sz w:val="22"/>
                <w:szCs w:val="22"/>
              </w:rPr>
            </w:pPr>
          </w:p>
          <w:p w:rsidR="006E0874" w:rsidRPr="00F31AED" w:rsidRDefault="006E0874" w:rsidP="00C77AF8">
            <w:pPr>
              <w:jc w:val="center"/>
              <w:rPr>
                <w:sz w:val="22"/>
                <w:szCs w:val="22"/>
              </w:rPr>
            </w:pPr>
            <w:r w:rsidRPr="00F31AED">
              <w:rPr>
                <w:sz w:val="22"/>
                <w:szCs w:val="22"/>
              </w:rPr>
              <w:t>Загородная детская оздоровительная база ГБДОУ детский сад №103 Выборгского района</w:t>
            </w:r>
          </w:p>
          <w:p w:rsidR="006E0874" w:rsidRPr="00F31AED" w:rsidRDefault="006E0874" w:rsidP="00C77AF8">
            <w:pPr>
              <w:jc w:val="center"/>
              <w:rPr>
                <w:sz w:val="22"/>
                <w:szCs w:val="22"/>
              </w:rPr>
            </w:pPr>
          </w:p>
          <w:p w:rsidR="006E0874" w:rsidRPr="00F31AED" w:rsidRDefault="006E0874" w:rsidP="00C77AF8">
            <w:pPr>
              <w:jc w:val="center"/>
              <w:rPr>
                <w:sz w:val="22"/>
                <w:szCs w:val="22"/>
              </w:rPr>
            </w:pPr>
            <w:r w:rsidRPr="00F31AED">
              <w:rPr>
                <w:sz w:val="22"/>
                <w:szCs w:val="22"/>
              </w:rPr>
              <w:t>240</w:t>
            </w:r>
          </w:p>
        </w:tc>
      </w:tr>
      <w:tr w:rsidR="00C022AB" w:rsidRPr="008C7CDC" w:rsidTr="006B7E36">
        <w:trPr>
          <w:trHeight w:val="291"/>
        </w:trPr>
        <w:tc>
          <w:tcPr>
            <w:tcW w:w="567" w:type="dxa"/>
            <w:vMerge w:val="restart"/>
            <w:tcBorders>
              <w:top w:val="single" w:sz="4" w:space="0" w:color="auto"/>
              <w:left w:val="single" w:sz="4" w:space="0" w:color="auto"/>
              <w:right w:val="single" w:sz="4" w:space="0" w:color="auto"/>
            </w:tcBorders>
            <w:shd w:val="clear" w:color="000000" w:fill="FFFFFF"/>
            <w:hideMark/>
          </w:tcPr>
          <w:p w:rsidR="00C022AB" w:rsidRPr="008C7CDC" w:rsidRDefault="00C022AB" w:rsidP="006A2A87">
            <w:pPr>
              <w:jc w:val="center"/>
              <w:rPr>
                <w:bCs/>
                <w:color w:val="000000"/>
              </w:rPr>
            </w:pPr>
            <w:r w:rsidRPr="008C7CDC">
              <w:rPr>
                <w:bCs/>
                <w:color w:val="000000"/>
              </w:rPr>
              <w:t>1</w:t>
            </w:r>
          </w:p>
        </w:tc>
        <w:tc>
          <w:tcPr>
            <w:tcW w:w="2268" w:type="dxa"/>
            <w:vMerge w:val="restart"/>
            <w:tcBorders>
              <w:top w:val="single" w:sz="4" w:space="0" w:color="auto"/>
              <w:left w:val="single" w:sz="4" w:space="0" w:color="auto"/>
              <w:right w:val="single" w:sz="4" w:space="0" w:color="auto"/>
            </w:tcBorders>
            <w:shd w:val="clear" w:color="000000" w:fill="FFFFFF"/>
          </w:tcPr>
          <w:p w:rsidR="00C022AB" w:rsidRPr="002B06D2" w:rsidRDefault="00C022AB" w:rsidP="006A2A87">
            <w:pPr>
              <w:rPr>
                <w:color w:val="000000"/>
                <w:sz w:val="22"/>
                <w:szCs w:val="22"/>
              </w:rPr>
            </w:pPr>
            <w:r w:rsidRPr="002B06D2">
              <w:rPr>
                <w:sz w:val="22"/>
                <w:szCs w:val="22"/>
              </w:rPr>
              <w:t>дети, оставшиеся без попечения родителей</w:t>
            </w:r>
          </w:p>
        </w:tc>
        <w:tc>
          <w:tcPr>
            <w:tcW w:w="851" w:type="dxa"/>
            <w:tcBorders>
              <w:top w:val="single" w:sz="4" w:space="0" w:color="auto"/>
              <w:left w:val="nil"/>
              <w:right w:val="single" w:sz="4" w:space="0" w:color="auto"/>
            </w:tcBorders>
            <w:shd w:val="clear" w:color="000000" w:fill="FFFFFF"/>
          </w:tcPr>
          <w:p w:rsidR="00C022AB" w:rsidRPr="004F5CB6" w:rsidRDefault="00C022AB" w:rsidP="00C26BB8">
            <w:pPr>
              <w:jc w:val="center"/>
              <w:rPr>
                <w:sz w:val="22"/>
                <w:szCs w:val="22"/>
              </w:rPr>
            </w:pPr>
            <w:r w:rsidRPr="004F5CB6">
              <w:rPr>
                <w:sz w:val="22"/>
                <w:szCs w:val="22"/>
              </w:rPr>
              <w:t>5</w:t>
            </w:r>
          </w:p>
        </w:tc>
        <w:tc>
          <w:tcPr>
            <w:tcW w:w="992" w:type="dxa"/>
            <w:tcBorders>
              <w:top w:val="single" w:sz="4" w:space="0" w:color="auto"/>
              <w:left w:val="nil"/>
              <w:right w:val="single" w:sz="4" w:space="0" w:color="auto"/>
            </w:tcBorders>
            <w:shd w:val="clear" w:color="000000" w:fill="FFFFFF"/>
          </w:tcPr>
          <w:p w:rsidR="00C022AB" w:rsidRPr="004F5CB6" w:rsidRDefault="00C022AB" w:rsidP="00C26BB8">
            <w:pPr>
              <w:jc w:val="center"/>
              <w:rPr>
                <w:sz w:val="22"/>
                <w:szCs w:val="22"/>
              </w:rPr>
            </w:pPr>
            <w:r w:rsidRPr="004F5CB6">
              <w:rPr>
                <w:sz w:val="22"/>
                <w:szCs w:val="22"/>
              </w:rPr>
              <w:t>9</w:t>
            </w:r>
          </w:p>
        </w:tc>
        <w:tc>
          <w:tcPr>
            <w:tcW w:w="1276" w:type="dxa"/>
            <w:tcBorders>
              <w:top w:val="single" w:sz="4" w:space="0" w:color="auto"/>
              <w:left w:val="nil"/>
              <w:right w:val="single" w:sz="4" w:space="0" w:color="auto"/>
            </w:tcBorders>
            <w:shd w:val="clear" w:color="000000" w:fill="FFFFFF"/>
          </w:tcPr>
          <w:p w:rsidR="00C022AB" w:rsidRPr="004F5CB6" w:rsidRDefault="00C022AB" w:rsidP="00C26BB8">
            <w:pPr>
              <w:jc w:val="center"/>
              <w:rPr>
                <w:sz w:val="22"/>
                <w:szCs w:val="22"/>
              </w:rPr>
            </w:pPr>
          </w:p>
        </w:tc>
        <w:tc>
          <w:tcPr>
            <w:tcW w:w="709" w:type="dxa"/>
            <w:tcBorders>
              <w:top w:val="single" w:sz="4" w:space="0" w:color="auto"/>
              <w:left w:val="single" w:sz="4" w:space="0" w:color="auto"/>
              <w:right w:val="single" w:sz="4" w:space="0" w:color="auto"/>
            </w:tcBorders>
            <w:shd w:val="clear" w:color="000000" w:fill="FFFFFF"/>
          </w:tcPr>
          <w:p w:rsidR="00C022AB" w:rsidRPr="004F5CB6" w:rsidRDefault="00C022AB" w:rsidP="00C26BB8">
            <w:pPr>
              <w:jc w:val="center"/>
              <w:rPr>
                <w:sz w:val="22"/>
                <w:szCs w:val="22"/>
              </w:rPr>
            </w:pPr>
          </w:p>
        </w:tc>
        <w:tc>
          <w:tcPr>
            <w:tcW w:w="1275" w:type="dxa"/>
            <w:tcBorders>
              <w:top w:val="single" w:sz="4" w:space="0" w:color="auto"/>
              <w:left w:val="single" w:sz="4" w:space="0" w:color="auto"/>
              <w:right w:val="single" w:sz="4" w:space="0" w:color="auto"/>
            </w:tcBorders>
            <w:shd w:val="clear" w:color="000000" w:fill="FFFFFF"/>
            <w:noWrap/>
          </w:tcPr>
          <w:p w:rsidR="00C022AB" w:rsidRPr="004F5CB6" w:rsidRDefault="00C022AB" w:rsidP="00C26BB8">
            <w:pPr>
              <w:jc w:val="center"/>
              <w:rPr>
                <w:sz w:val="22"/>
                <w:szCs w:val="22"/>
              </w:rPr>
            </w:pPr>
            <w:r w:rsidRPr="004F5CB6">
              <w:rPr>
                <w:sz w:val="22"/>
                <w:szCs w:val="22"/>
              </w:rPr>
              <w:t>21 474,00</w:t>
            </w:r>
          </w:p>
        </w:tc>
        <w:tc>
          <w:tcPr>
            <w:tcW w:w="1814" w:type="dxa"/>
            <w:tcBorders>
              <w:top w:val="single" w:sz="4" w:space="0" w:color="auto"/>
              <w:left w:val="single" w:sz="4" w:space="0" w:color="auto"/>
              <w:right w:val="single" w:sz="4" w:space="0" w:color="auto"/>
            </w:tcBorders>
            <w:shd w:val="clear" w:color="000000" w:fill="FFFFFF"/>
          </w:tcPr>
          <w:p w:rsidR="00C022AB" w:rsidRPr="004F5CB6" w:rsidRDefault="00C022AB" w:rsidP="00C26BB8">
            <w:pPr>
              <w:jc w:val="center"/>
              <w:rPr>
                <w:sz w:val="22"/>
                <w:szCs w:val="22"/>
              </w:rPr>
            </w:pPr>
            <w:r w:rsidRPr="004F5CB6">
              <w:rPr>
                <w:sz w:val="22"/>
                <w:szCs w:val="22"/>
              </w:rPr>
              <w:t>107 370,00</w:t>
            </w:r>
          </w:p>
        </w:tc>
      </w:tr>
      <w:tr w:rsidR="00C022AB" w:rsidRPr="008C7CDC" w:rsidTr="006B7E36">
        <w:trPr>
          <w:trHeight w:val="284"/>
        </w:trPr>
        <w:tc>
          <w:tcPr>
            <w:tcW w:w="567" w:type="dxa"/>
            <w:vMerge/>
            <w:tcBorders>
              <w:left w:val="single" w:sz="4" w:space="0" w:color="auto"/>
              <w:right w:val="single" w:sz="4" w:space="0" w:color="auto"/>
            </w:tcBorders>
            <w:shd w:val="clear" w:color="000000" w:fill="FFFFFF"/>
          </w:tcPr>
          <w:p w:rsidR="00C022AB" w:rsidRPr="008C7CDC" w:rsidRDefault="00C022AB" w:rsidP="006A2A87">
            <w:pPr>
              <w:jc w:val="center"/>
              <w:rPr>
                <w:bCs/>
                <w:color w:val="000000"/>
              </w:rPr>
            </w:pPr>
          </w:p>
        </w:tc>
        <w:tc>
          <w:tcPr>
            <w:tcW w:w="2268" w:type="dxa"/>
            <w:vMerge/>
            <w:tcBorders>
              <w:left w:val="single" w:sz="4" w:space="0" w:color="auto"/>
              <w:right w:val="single" w:sz="4" w:space="0" w:color="auto"/>
            </w:tcBorders>
            <w:shd w:val="clear" w:color="000000" w:fill="FFFFFF"/>
          </w:tcPr>
          <w:p w:rsidR="00C022AB" w:rsidRPr="008C7CDC" w:rsidRDefault="00C022AB" w:rsidP="006A2A87"/>
        </w:tc>
        <w:tc>
          <w:tcPr>
            <w:tcW w:w="851" w:type="dxa"/>
            <w:tcBorders>
              <w:top w:val="single" w:sz="4" w:space="0" w:color="auto"/>
              <w:left w:val="nil"/>
              <w:right w:val="single" w:sz="4" w:space="0" w:color="auto"/>
            </w:tcBorders>
            <w:shd w:val="clear" w:color="000000" w:fill="FFFFFF"/>
          </w:tcPr>
          <w:p w:rsidR="00C022AB" w:rsidRPr="004F5CB6" w:rsidRDefault="00C022AB" w:rsidP="00C26BB8">
            <w:pPr>
              <w:jc w:val="center"/>
              <w:rPr>
                <w:sz w:val="22"/>
                <w:szCs w:val="22"/>
              </w:rPr>
            </w:pPr>
            <w:r w:rsidRPr="004F5CB6">
              <w:rPr>
                <w:sz w:val="22"/>
                <w:szCs w:val="22"/>
              </w:rPr>
              <w:t>30</w:t>
            </w:r>
          </w:p>
        </w:tc>
        <w:tc>
          <w:tcPr>
            <w:tcW w:w="992" w:type="dxa"/>
            <w:tcBorders>
              <w:top w:val="single" w:sz="4" w:space="0" w:color="auto"/>
              <w:left w:val="nil"/>
              <w:right w:val="single" w:sz="4" w:space="0" w:color="auto"/>
            </w:tcBorders>
            <w:shd w:val="clear" w:color="000000" w:fill="FFFFFF"/>
          </w:tcPr>
          <w:p w:rsidR="00C022AB" w:rsidRPr="004F5CB6" w:rsidRDefault="00C022AB" w:rsidP="00C26BB8">
            <w:pPr>
              <w:jc w:val="center"/>
              <w:rPr>
                <w:sz w:val="22"/>
                <w:szCs w:val="22"/>
              </w:rPr>
            </w:pPr>
            <w:r w:rsidRPr="004F5CB6">
              <w:rPr>
                <w:sz w:val="22"/>
                <w:szCs w:val="22"/>
              </w:rPr>
              <w:t>21</w:t>
            </w:r>
          </w:p>
        </w:tc>
        <w:tc>
          <w:tcPr>
            <w:tcW w:w="1276" w:type="dxa"/>
            <w:tcBorders>
              <w:top w:val="single" w:sz="4" w:space="0" w:color="auto"/>
              <w:left w:val="nil"/>
              <w:right w:val="single" w:sz="4" w:space="0" w:color="auto"/>
            </w:tcBorders>
            <w:shd w:val="clear" w:color="000000" w:fill="FFFFFF"/>
          </w:tcPr>
          <w:p w:rsidR="00C022AB" w:rsidRPr="004F5CB6" w:rsidRDefault="00C022AB" w:rsidP="00C26BB8">
            <w:pPr>
              <w:jc w:val="center"/>
              <w:rPr>
                <w:sz w:val="22"/>
                <w:szCs w:val="22"/>
              </w:rPr>
            </w:pPr>
          </w:p>
        </w:tc>
        <w:tc>
          <w:tcPr>
            <w:tcW w:w="709" w:type="dxa"/>
            <w:tcBorders>
              <w:top w:val="single" w:sz="4" w:space="0" w:color="auto"/>
              <w:left w:val="single" w:sz="4" w:space="0" w:color="auto"/>
              <w:right w:val="single" w:sz="4" w:space="0" w:color="auto"/>
            </w:tcBorders>
            <w:shd w:val="clear" w:color="000000" w:fill="FFFFFF"/>
          </w:tcPr>
          <w:p w:rsidR="00C022AB" w:rsidRPr="004F5CB6" w:rsidRDefault="00C022AB" w:rsidP="00C26BB8">
            <w:pPr>
              <w:jc w:val="center"/>
              <w:rPr>
                <w:sz w:val="22"/>
                <w:szCs w:val="22"/>
              </w:rPr>
            </w:pPr>
          </w:p>
        </w:tc>
        <w:tc>
          <w:tcPr>
            <w:tcW w:w="1275" w:type="dxa"/>
            <w:tcBorders>
              <w:top w:val="single" w:sz="4" w:space="0" w:color="auto"/>
              <w:left w:val="single" w:sz="4" w:space="0" w:color="auto"/>
              <w:right w:val="single" w:sz="4" w:space="0" w:color="auto"/>
            </w:tcBorders>
            <w:shd w:val="clear" w:color="000000" w:fill="FFFFFF"/>
            <w:noWrap/>
          </w:tcPr>
          <w:p w:rsidR="00C022AB" w:rsidRPr="004F5CB6" w:rsidRDefault="00C022AB" w:rsidP="00C26BB8">
            <w:pPr>
              <w:jc w:val="center"/>
              <w:rPr>
                <w:sz w:val="22"/>
                <w:szCs w:val="22"/>
              </w:rPr>
            </w:pPr>
            <w:r w:rsidRPr="004F5CB6">
              <w:rPr>
                <w:sz w:val="22"/>
                <w:szCs w:val="22"/>
              </w:rPr>
              <w:t>50 106,00</w:t>
            </w:r>
          </w:p>
        </w:tc>
        <w:tc>
          <w:tcPr>
            <w:tcW w:w="1814" w:type="dxa"/>
            <w:tcBorders>
              <w:top w:val="single" w:sz="4" w:space="0" w:color="auto"/>
              <w:left w:val="single" w:sz="4" w:space="0" w:color="auto"/>
              <w:right w:val="single" w:sz="4" w:space="0" w:color="auto"/>
            </w:tcBorders>
            <w:shd w:val="clear" w:color="000000" w:fill="FFFFFF"/>
          </w:tcPr>
          <w:p w:rsidR="00C022AB" w:rsidRPr="004F5CB6" w:rsidRDefault="00C022AB" w:rsidP="00C26BB8">
            <w:pPr>
              <w:jc w:val="center"/>
              <w:rPr>
                <w:sz w:val="22"/>
                <w:szCs w:val="22"/>
              </w:rPr>
            </w:pPr>
            <w:r w:rsidRPr="004F5CB6">
              <w:rPr>
                <w:sz w:val="22"/>
                <w:szCs w:val="22"/>
              </w:rPr>
              <w:t>1 503 180,00</w:t>
            </w:r>
          </w:p>
        </w:tc>
      </w:tr>
      <w:tr w:rsidR="00C022AB" w:rsidRPr="008C7CDC" w:rsidTr="006B7E36">
        <w:trPr>
          <w:trHeight w:val="271"/>
        </w:trPr>
        <w:tc>
          <w:tcPr>
            <w:tcW w:w="567" w:type="dxa"/>
            <w:vMerge/>
            <w:tcBorders>
              <w:left w:val="single" w:sz="4" w:space="0" w:color="auto"/>
              <w:right w:val="single" w:sz="4" w:space="0" w:color="auto"/>
            </w:tcBorders>
            <w:shd w:val="clear" w:color="000000" w:fill="FFFFFF"/>
          </w:tcPr>
          <w:p w:rsidR="00C022AB" w:rsidRPr="008C7CDC" w:rsidRDefault="00C022AB" w:rsidP="006A2A87">
            <w:pPr>
              <w:jc w:val="center"/>
              <w:rPr>
                <w:bCs/>
                <w:color w:val="000000"/>
              </w:rPr>
            </w:pPr>
          </w:p>
        </w:tc>
        <w:tc>
          <w:tcPr>
            <w:tcW w:w="2268" w:type="dxa"/>
            <w:vMerge/>
            <w:tcBorders>
              <w:left w:val="single" w:sz="4" w:space="0" w:color="auto"/>
              <w:right w:val="single" w:sz="4" w:space="0" w:color="auto"/>
            </w:tcBorders>
            <w:shd w:val="clear" w:color="000000" w:fill="FFFFFF"/>
          </w:tcPr>
          <w:p w:rsidR="00C022AB" w:rsidRPr="008C7CDC" w:rsidRDefault="00C022AB" w:rsidP="006A2A87"/>
        </w:tc>
        <w:tc>
          <w:tcPr>
            <w:tcW w:w="851" w:type="dxa"/>
            <w:tcBorders>
              <w:top w:val="single" w:sz="4" w:space="0" w:color="auto"/>
              <w:left w:val="nil"/>
              <w:right w:val="single" w:sz="4" w:space="0" w:color="auto"/>
            </w:tcBorders>
            <w:shd w:val="clear" w:color="000000" w:fill="FFFFFF"/>
          </w:tcPr>
          <w:p w:rsidR="00C022AB" w:rsidRPr="004F5CB6" w:rsidRDefault="00C022AB" w:rsidP="00C26BB8">
            <w:pPr>
              <w:jc w:val="center"/>
              <w:rPr>
                <w:sz w:val="22"/>
                <w:szCs w:val="22"/>
              </w:rPr>
            </w:pPr>
            <w:r w:rsidRPr="004F5CB6">
              <w:rPr>
                <w:sz w:val="22"/>
                <w:szCs w:val="22"/>
              </w:rPr>
              <w:t>10</w:t>
            </w:r>
          </w:p>
        </w:tc>
        <w:tc>
          <w:tcPr>
            <w:tcW w:w="992" w:type="dxa"/>
            <w:tcBorders>
              <w:top w:val="single" w:sz="4" w:space="0" w:color="auto"/>
              <w:left w:val="nil"/>
              <w:right w:val="single" w:sz="4" w:space="0" w:color="auto"/>
            </w:tcBorders>
            <w:shd w:val="clear" w:color="000000" w:fill="FFFFFF"/>
          </w:tcPr>
          <w:p w:rsidR="00C022AB" w:rsidRPr="004F5CB6" w:rsidRDefault="00C022AB" w:rsidP="00C26BB8">
            <w:pPr>
              <w:jc w:val="center"/>
              <w:rPr>
                <w:sz w:val="22"/>
                <w:szCs w:val="22"/>
              </w:rPr>
            </w:pPr>
            <w:r w:rsidRPr="004F5CB6">
              <w:rPr>
                <w:sz w:val="22"/>
                <w:szCs w:val="22"/>
              </w:rPr>
              <w:t>21</w:t>
            </w:r>
          </w:p>
        </w:tc>
        <w:tc>
          <w:tcPr>
            <w:tcW w:w="1276" w:type="dxa"/>
            <w:tcBorders>
              <w:top w:val="single" w:sz="4" w:space="0" w:color="auto"/>
              <w:left w:val="nil"/>
              <w:right w:val="single" w:sz="4" w:space="0" w:color="auto"/>
            </w:tcBorders>
            <w:shd w:val="clear" w:color="000000" w:fill="FFFFFF"/>
          </w:tcPr>
          <w:p w:rsidR="00C022AB" w:rsidRPr="004F5CB6" w:rsidRDefault="00C022AB" w:rsidP="00C26BB8">
            <w:pPr>
              <w:jc w:val="center"/>
              <w:rPr>
                <w:sz w:val="22"/>
                <w:szCs w:val="22"/>
              </w:rPr>
            </w:pPr>
          </w:p>
        </w:tc>
        <w:tc>
          <w:tcPr>
            <w:tcW w:w="709" w:type="dxa"/>
            <w:tcBorders>
              <w:top w:val="single" w:sz="4" w:space="0" w:color="auto"/>
              <w:left w:val="single" w:sz="4" w:space="0" w:color="auto"/>
              <w:right w:val="single" w:sz="4" w:space="0" w:color="auto"/>
            </w:tcBorders>
            <w:shd w:val="clear" w:color="000000" w:fill="FFFFFF"/>
          </w:tcPr>
          <w:p w:rsidR="00C022AB" w:rsidRPr="004F5CB6" w:rsidRDefault="00C022AB" w:rsidP="00C26BB8">
            <w:pPr>
              <w:jc w:val="center"/>
              <w:rPr>
                <w:sz w:val="22"/>
                <w:szCs w:val="22"/>
              </w:rPr>
            </w:pPr>
          </w:p>
        </w:tc>
        <w:tc>
          <w:tcPr>
            <w:tcW w:w="1275" w:type="dxa"/>
            <w:tcBorders>
              <w:top w:val="single" w:sz="4" w:space="0" w:color="auto"/>
              <w:left w:val="single" w:sz="4" w:space="0" w:color="auto"/>
              <w:right w:val="single" w:sz="4" w:space="0" w:color="auto"/>
            </w:tcBorders>
            <w:shd w:val="clear" w:color="000000" w:fill="FFFFFF"/>
            <w:noWrap/>
          </w:tcPr>
          <w:p w:rsidR="00C022AB" w:rsidRPr="004F5CB6" w:rsidRDefault="00C022AB" w:rsidP="00C26BB8">
            <w:pPr>
              <w:jc w:val="center"/>
              <w:rPr>
                <w:sz w:val="22"/>
                <w:szCs w:val="22"/>
              </w:rPr>
            </w:pPr>
            <w:r w:rsidRPr="004F5CB6">
              <w:rPr>
                <w:sz w:val="22"/>
                <w:szCs w:val="22"/>
              </w:rPr>
              <w:t>55 419,00</w:t>
            </w:r>
          </w:p>
        </w:tc>
        <w:tc>
          <w:tcPr>
            <w:tcW w:w="1814" w:type="dxa"/>
            <w:tcBorders>
              <w:top w:val="single" w:sz="4" w:space="0" w:color="auto"/>
              <w:left w:val="single" w:sz="4" w:space="0" w:color="auto"/>
              <w:right w:val="single" w:sz="4" w:space="0" w:color="auto"/>
            </w:tcBorders>
            <w:shd w:val="clear" w:color="000000" w:fill="FFFFFF"/>
          </w:tcPr>
          <w:p w:rsidR="00C022AB" w:rsidRPr="004F5CB6" w:rsidRDefault="00C022AB" w:rsidP="00C26BB8">
            <w:pPr>
              <w:jc w:val="center"/>
              <w:rPr>
                <w:sz w:val="22"/>
                <w:szCs w:val="22"/>
              </w:rPr>
            </w:pPr>
            <w:r w:rsidRPr="004F5CB6">
              <w:rPr>
                <w:sz w:val="22"/>
                <w:szCs w:val="22"/>
              </w:rPr>
              <w:t>554 190,00</w:t>
            </w:r>
          </w:p>
        </w:tc>
      </w:tr>
      <w:tr w:rsidR="00097A2D" w:rsidRPr="008C7CDC" w:rsidTr="006B7E36">
        <w:trPr>
          <w:trHeight w:val="307"/>
        </w:trPr>
        <w:tc>
          <w:tcPr>
            <w:tcW w:w="567" w:type="dxa"/>
            <w:vMerge w:val="restart"/>
            <w:tcBorders>
              <w:top w:val="single" w:sz="4" w:space="0" w:color="auto"/>
              <w:left w:val="single" w:sz="4" w:space="0" w:color="auto"/>
              <w:right w:val="single" w:sz="4" w:space="0" w:color="auto"/>
            </w:tcBorders>
            <w:shd w:val="clear" w:color="000000" w:fill="FFFFFF"/>
            <w:hideMark/>
          </w:tcPr>
          <w:p w:rsidR="00097A2D" w:rsidRPr="008C7CDC" w:rsidRDefault="00097A2D" w:rsidP="00097A2D">
            <w:pPr>
              <w:jc w:val="center"/>
              <w:rPr>
                <w:bCs/>
                <w:color w:val="000000"/>
              </w:rPr>
            </w:pPr>
            <w:r w:rsidRPr="008C7CDC">
              <w:rPr>
                <w:bCs/>
                <w:color w:val="000000"/>
              </w:rPr>
              <w:t>2</w:t>
            </w:r>
          </w:p>
          <w:p w:rsidR="00097A2D" w:rsidRPr="008C7CDC" w:rsidRDefault="00097A2D" w:rsidP="00097A2D">
            <w:pPr>
              <w:jc w:val="center"/>
              <w:rPr>
                <w:bCs/>
                <w:color w:val="000000"/>
              </w:rPr>
            </w:pPr>
          </w:p>
        </w:tc>
        <w:tc>
          <w:tcPr>
            <w:tcW w:w="2268" w:type="dxa"/>
            <w:vMerge w:val="restart"/>
            <w:tcBorders>
              <w:top w:val="single" w:sz="4" w:space="0" w:color="auto"/>
              <w:left w:val="single" w:sz="4" w:space="0" w:color="auto"/>
              <w:right w:val="single" w:sz="4" w:space="0" w:color="auto"/>
            </w:tcBorders>
            <w:shd w:val="clear" w:color="000000" w:fill="FFFFFF"/>
          </w:tcPr>
          <w:p w:rsidR="00097A2D" w:rsidRPr="008C7CDC" w:rsidRDefault="00097A2D" w:rsidP="00097A2D">
            <w:r w:rsidRPr="002B06D2">
              <w:rPr>
                <w:sz w:val="22"/>
                <w:szCs w:val="22"/>
              </w:rPr>
              <w:t xml:space="preserve">дети - жертвы вооруженных и межнациональных </w:t>
            </w:r>
            <w:r w:rsidRPr="002B06D2">
              <w:rPr>
                <w:sz w:val="22"/>
                <w:szCs w:val="22"/>
              </w:rPr>
              <w:lastRenderedPageBreak/>
              <w:t>конфликтов, экологических и техногенных катастроф, стихийных бедствий, в том числе получившие после 18 февраля 2022 года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на территории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851" w:type="dxa"/>
            <w:tcBorders>
              <w:top w:val="single" w:sz="4" w:space="0" w:color="auto"/>
              <w:left w:val="nil"/>
              <w:bottom w:val="nil"/>
              <w:right w:val="single" w:sz="4" w:space="0" w:color="auto"/>
            </w:tcBorders>
            <w:shd w:val="clear" w:color="000000" w:fill="FFFFFF"/>
          </w:tcPr>
          <w:p w:rsidR="00097A2D" w:rsidRPr="004F5CB6" w:rsidRDefault="00097A2D" w:rsidP="00C26BB8">
            <w:pPr>
              <w:jc w:val="center"/>
              <w:rPr>
                <w:sz w:val="22"/>
                <w:szCs w:val="22"/>
              </w:rPr>
            </w:pPr>
            <w:r w:rsidRPr="004F5CB6">
              <w:rPr>
                <w:sz w:val="22"/>
                <w:szCs w:val="22"/>
              </w:rPr>
              <w:lastRenderedPageBreak/>
              <w:t>5</w:t>
            </w:r>
          </w:p>
        </w:tc>
        <w:tc>
          <w:tcPr>
            <w:tcW w:w="992" w:type="dxa"/>
            <w:tcBorders>
              <w:top w:val="single" w:sz="4" w:space="0" w:color="auto"/>
              <w:left w:val="nil"/>
              <w:bottom w:val="nil"/>
              <w:right w:val="single" w:sz="4" w:space="0" w:color="auto"/>
            </w:tcBorders>
            <w:shd w:val="clear" w:color="000000" w:fill="FFFFFF"/>
          </w:tcPr>
          <w:p w:rsidR="00097A2D" w:rsidRPr="004F5CB6" w:rsidRDefault="00097A2D" w:rsidP="00C26BB8">
            <w:pPr>
              <w:jc w:val="center"/>
              <w:rPr>
                <w:sz w:val="22"/>
                <w:szCs w:val="22"/>
              </w:rPr>
            </w:pPr>
            <w:r w:rsidRPr="004F5CB6">
              <w:rPr>
                <w:sz w:val="22"/>
                <w:szCs w:val="22"/>
              </w:rPr>
              <w:t>21</w:t>
            </w:r>
          </w:p>
        </w:tc>
        <w:tc>
          <w:tcPr>
            <w:tcW w:w="1276" w:type="dxa"/>
            <w:tcBorders>
              <w:top w:val="single" w:sz="4" w:space="0" w:color="auto"/>
              <w:left w:val="nil"/>
              <w:bottom w:val="nil"/>
              <w:right w:val="single" w:sz="4" w:space="0" w:color="auto"/>
            </w:tcBorders>
            <w:shd w:val="clear" w:color="000000" w:fill="FFFFFF"/>
          </w:tcPr>
          <w:p w:rsidR="00097A2D" w:rsidRPr="004F5CB6" w:rsidRDefault="00097A2D" w:rsidP="00C26BB8">
            <w:pPr>
              <w:jc w:val="center"/>
              <w:rPr>
                <w:sz w:val="22"/>
                <w:szCs w:val="22"/>
              </w:rPr>
            </w:pPr>
          </w:p>
        </w:tc>
        <w:tc>
          <w:tcPr>
            <w:tcW w:w="709" w:type="dxa"/>
            <w:tcBorders>
              <w:top w:val="single" w:sz="4" w:space="0" w:color="auto"/>
              <w:left w:val="single" w:sz="4" w:space="0" w:color="auto"/>
              <w:bottom w:val="nil"/>
              <w:right w:val="single" w:sz="4" w:space="0" w:color="auto"/>
            </w:tcBorders>
            <w:shd w:val="clear" w:color="000000" w:fill="FFFFFF"/>
          </w:tcPr>
          <w:p w:rsidR="00097A2D" w:rsidRPr="004F5CB6" w:rsidRDefault="00097A2D" w:rsidP="00C26BB8">
            <w:pPr>
              <w:jc w:val="center"/>
              <w:rPr>
                <w:sz w:val="22"/>
                <w:szCs w:val="22"/>
              </w:rPr>
            </w:pPr>
          </w:p>
        </w:tc>
        <w:tc>
          <w:tcPr>
            <w:tcW w:w="1275" w:type="dxa"/>
            <w:tcBorders>
              <w:top w:val="single" w:sz="4" w:space="0" w:color="auto"/>
              <w:left w:val="single" w:sz="4" w:space="0" w:color="auto"/>
              <w:bottom w:val="nil"/>
              <w:right w:val="single" w:sz="4" w:space="0" w:color="auto"/>
            </w:tcBorders>
            <w:shd w:val="clear" w:color="000000" w:fill="FFFFFF"/>
            <w:noWrap/>
          </w:tcPr>
          <w:p w:rsidR="00097A2D" w:rsidRPr="004F5CB6" w:rsidRDefault="00097A2D" w:rsidP="00C26BB8">
            <w:pPr>
              <w:jc w:val="center"/>
              <w:rPr>
                <w:sz w:val="22"/>
                <w:szCs w:val="22"/>
              </w:rPr>
            </w:pPr>
            <w:r w:rsidRPr="004F5CB6">
              <w:rPr>
                <w:sz w:val="22"/>
                <w:szCs w:val="22"/>
              </w:rPr>
              <w:t>50 106,00</w:t>
            </w:r>
          </w:p>
        </w:tc>
        <w:tc>
          <w:tcPr>
            <w:tcW w:w="1814" w:type="dxa"/>
            <w:tcBorders>
              <w:top w:val="single" w:sz="4" w:space="0" w:color="auto"/>
              <w:left w:val="single" w:sz="4" w:space="0" w:color="auto"/>
              <w:bottom w:val="nil"/>
              <w:right w:val="single" w:sz="4" w:space="0" w:color="auto"/>
            </w:tcBorders>
            <w:shd w:val="clear" w:color="000000" w:fill="FFFFFF"/>
          </w:tcPr>
          <w:p w:rsidR="00097A2D" w:rsidRPr="004F5CB6" w:rsidRDefault="00097A2D" w:rsidP="00C26BB8">
            <w:pPr>
              <w:jc w:val="center"/>
              <w:rPr>
                <w:sz w:val="22"/>
                <w:szCs w:val="22"/>
              </w:rPr>
            </w:pPr>
            <w:r w:rsidRPr="004F5CB6">
              <w:rPr>
                <w:sz w:val="22"/>
                <w:szCs w:val="22"/>
              </w:rPr>
              <w:t>250 530,00</w:t>
            </w:r>
          </w:p>
        </w:tc>
      </w:tr>
      <w:tr w:rsidR="00C41DC2" w:rsidRPr="008C7CDC" w:rsidTr="006B7E36">
        <w:trPr>
          <w:trHeight w:val="316"/>
        </w:trPr>
        <w:tc>
          <w:tcPr>
            <w:tcW w:w="567" w:type="dxa"/>
            <w:vMerge/>
            <w:tcBorders>
              <w:left w:val="single" w:sz="4" w:space="0" w:color="auto"/>
              <w:right w:val="single" w:sz="4" w:space="0" w:color="auto"/>
            </w:tcBorders>
            <w:shd w:val="clear" w:color="000000" w:fill="FFFFFF"/>
          </w:tcPr>
          <w:p w:rsidR="00C41DC2" w:rsidRPr="008C7CDC" w:rsidRDefault="00C41DC2" w:rsidP="006A2A87">
            <w:pPr>
              <w:jc w:val="center"/>
              <w:rPr>
                <w:bCs/>
                <w:color w:val="000000"/>
              </w:rPr>
            </w:pPr>
          </w:p>
        </w:tc>
        <w:tc>
          <w:tcPr>
            <w:tcW w:w="2268" w:type="dxa"/>
            <w:vMerge/>
            <w:tcBorders>
              <w:left w:val="single" w:sz="4" w:space="0" w:color="auto"/>
              <w:bottom w:val="nil"/>
              <w:right w:val="single" w:sz="4" w:space="0" w:color="auto"/>
            </w:tcBorders>
            <w:shd w:val="clear" w:color="000000" w:fill="FFFFFF"/>
          </w:tcPr>
          <w:p w:rsidR="00C41DC2" w:rsidRPr="008C7CDC" w:rsidRDefault="00C41DC2" w:rsidP="006A2A87"/>
        </w:tc>
        <w:tc>
          <w:tcPr>
            <w:tcW w:w="851" w:type="dxa"/>
            <w:tcBorders>
              <w:top w:val="single" w:sz="4" w:space="0" w:color="auto"/>
              <w:left w:val="nil"/>
              <w:bottom w:val="nil"/>
              <w:right w:val="single" w:sz="4" w:space="0" w:color="auto"/>
            </w:tcBorders>
            <w:shd w:val="clear" w:color="000000" w:fill="FFFFFF"/>
          </w:tcPr>
          <w:p w:rsidR="00C41DC2" w:rsidRPr="008C7CDC" w:rsidRDefault="00C41DC2" w:rsidP="000851D1">
            <w:pPr>
              <w:jc w:val="center"/>
            </w:pPr>
          </w:p>
        </w:tc>
        <w:tc>
          <w:tcPr>
            <w:tcW w:w="992" w:type="dxa"/>
            <w:tcBorders>
              <w:top w:val="single" w:sz="4" w:space="0" w:color="auto"/>
              <w:left w:val="nil"/>
              <w:bottom w:val="nil"/>
              <w:right w:val="single" w:sz="4" w:space="0" w:color="auto"/>
            </w:tcBorders>
            <w:shd w:val="clear" w:color="000000" w:fill="FFFFFF"/>
          </w:tcPr>
          <w:p w:rsidR="00C41DC2" w:rsidRPr="00D50500" w:rsidRDefault="00C41DC2" w:rsidP="00C022AB">
            <w:pPr>
              <w:jc w:val="center"/>
              <w:rPr>
                <w:sz w:val="22"/>
                <w:szCs w:val="22"/>
              </w:rPr>
            </w:pPr>
          </w:p>
        </w:tc>
        <w:tc>
          <w:tcPr>
            <w:tcW w:w="1276" w:type="dxa"/>
            <w:tcBorders>
              <w:top w:val="single" w:sz="4" w:space="0" w:color="auto"/>
              <w:left w:val="nil"/>
              <w:bottom w:val="nil"/>
              <w:right w:val="single" w:sz="4" w:space="0" w:color="auto"/>
            </w:tcBorders>
            <w:shd w:val="clear" w:color="000000" w:fill="FFFFFF"/>
          </w:tcPr>
          <w:p w:rsidR="00C41DC2" w:rsidRPr="00D50500" w:rsidRDefault="00C41DC2" w:rsidP="00C022AB">
            <w:pPr>
              <w:jc w:val="center"/>
              <w:rPr>
                <w:sz w:val="22"/>
                <w:szCs w:val="22"/>
              </w:rPr>
            </w:pPr>
          </w:p>
        </w:tc>
        <w:tc>
          <w:tcPr>
            <w:tcW w:w="709" w:type="dxa"/>
            <w:tcBorders>
              <w:top w:val="single" w:sz="4" w:space="0" w:color="auto"/>
              <w:left w:val="single" w:sz="4" w:space="0" w:color="auto"/>
              <w:bottom w:val="nil"/>
              <w:right w:val="single" w:sz="4" w:space="0" w:color="auto"/>
            </w:tcBorders>
            <w:shd w:val="clear" w:color="000000" w:fill="FFFFFF"/>
          </w:tcPr>
          <w:p w:rsidR="00C41DC2" w:rsidRPr="00D50500" w:rsidRDefault="00C41DC2" w:rsidP="00C022AB">
            <w:pPr>
              <w:jc w:val="center"/>
              <w:rPr>
                <w:sz w:val="22"/>
                <w:szCs w:val="22"/>
              </w:rPr>
            </w:pPr>
          </w:p>
        </w:tc>
        <w:tc>
          <w:tcPr>
            <w:tcW w:w="1275" w:type="dxa"/>
            <w:tcBorders>
              <w:top w:val="single" w:sz="4" w:space="0" w:color="auto"/>
              <w:left w:val="single" w:sz="4" w:space="0" w:color="auto"/>
              <w:bottom w:val="nil"/>
              <w:right w:val="single" w:sz="4" w:space="0" w:color="auto"/>
            </w:tcBorders>
            <w:shd w:val="clear" w:color="000000" w:fill="FFFFFF"/>
            <w:noWrap/>
          </w:tcPr>
          <w:p w:rsidR="00C41DC2" w:rsidRPr="00D50500" w:rsidRDefault="00C41DC2" w:rsidP="00C022AB">
            <w:pPr>
              <w:jc w:val="center"/>
              <w:rPr>
                <w:sz w:val="22"/>
                <w:szCs w:val="22"/>
              </w:rPr>
            </w:pPr>
          </w:p>
        </w:tc>
        <w:tc>
          <w:tcPr>
            <w:tcW w:w="1814" w:type="dxa"/>
            <w:tcBorders>
              <w:top w:val="single" w:sz="4" w:space="0" w:color="auto"/>
              <w:left w:val="single" w:sz="4" w:space="0" w:color="auto"/>
              <w:bottom w:val="nil"/>
              <w:right w:val="single" w:sz="4" w:space="0" w:color="auto"/>
            </w:tcBorders>
            <w:shd w:val="clear" w:color="000000" w:fill="FFFFFF"/>
          </w:tcPr>
          <w:p w:rsidR="00C41DC2" w:rsidRPr="00D50500" w:rsidRDefault="00C41DC2" w:rsidP="00C022AB">
            <w:pPr>
              <w:jc w:val="center"/>
              <w:rPr>
                <w:sz w:val="22"/>
                <w:szCs w:val="22"/>
              </w:rPr>
            </w:pPr>
          </w:p>
        </w:tc>
      </w:tr>
      <w:tr w:rsidR="00CA68D5" w:rsidRPr="008C7CDC" w:rsidTr="006B7E36">
        <w:trPr>
          <w:trHeight w:val="588"/>
        </w:trPr>
        <w:tc>
          <w:tcPr>
            <w:tcW w:w="567" w:type="dxa"/>
            <w:tcBorders>
              <w:top w:val="single" w:sz="4" w:space="0" w:color="auto"/>
              <w:left w:val="single" w:sz="4" w:space="0" w:color="auto"/>
              <w:right w:val="single" w:sz="4" w:space="0" w:color="auto"/>
            </w:tcBorders>
            <w:shd w:val="clear" w:color="000000" w:fill="FFFFFF"/>
            <w:hideMark/>
          </w:tcPr>
          <w:p w:rsidR="00CA68D5" w:rsidRPr="008C7CDC" w:rsidRDefault="00CA68D5" w:rsidP="00156FD9">
            <w:pPr>
              <w:jc w:val="center"/>
              <w:rPr>
                <w:bCs/>
                <w:color w:val="000000"/>
              </w:rPr>
            </w:pPr>
            <w:r w:rsidRPr="008C7CDC">
              <w:rPr>
                <w:bCs/>
                <w:color w:val="000000"/>
              </w:rPr>
              <w:lastRenderedPageBreak/>
              <w:t>3</w:t>
            </w:r>
          </w:p>
        </w:tc>
        <w:tc>
          <w:tcPr>
            <w:tcW w:w="2268" w:type="dxa"/>
            <w:tcBorders>
              <w:top w:val="single" w:sz="4" w:space="0" w:color="auto"/>
              <w:left w:val="single" w:sz="4" w:space="0" w:color="auto"/>
              <w:right w:val="single" w:sz="4" w:space="0" w:color="auto"/>
            </w:tcBorders>
            <w:shd w:val="clear" w:color="000000" w:fill="FFFFFF"/>
          </w:tcPr>
          <w:p w:rsidR="00CA68D5" w:rsidRPr="008C7CDC" w:rsidRDefault="00CA68D5" w:rsidP="00156FD9">
            <w:r w:rsidRPr="008C7CDC">
              <w:rPr>
                <w:sz w:val="22"/>
                <w:szCs w:val="22"/>
              </w:rPr>
              <w:t>дети, состоящие в органах внутренних дел</w:t>
            </w:r>
          </w:p>
        </w:tc>
        <w:tc>
          <w:tcPr>
            <w:tcW w:w="851" w:type="dxa"/>
            <w:tcBorders>
              <w:top w:val="single" w:sz="4" w:space="0" w:color="auto"/>
              <w:left w:val="nil"/>
              <w:right w:val="single" w:sz="4" w:space="0" w:color="auto"/>
            </w:tcBorders>
            <w:shd w:val="clear" w:color="000000" w:fill="FFFFFF"/>
          </w:tcPr>
          <w:p w:rsidR="00CA68D5" w:rsidRPr="004F5CB6" w:rsidRDefault="001810C0" w:rsidP="000851D1">
            <w:pPr>
              <w:jc w:val="center"/>
              <w:rPr>
                <w:sz w:val="22"/>
                <w:szCs w:val="22"/>
              </w:rPr>
            </w:pPr>
            <w:r w:rsidRPr="004F5CB6">
              <w:rPr>
                <w:sz w:val="22"/>
                <w:szCs w:val="22"/>
              </w:rPr>
              <w:t>20</w:t>
            </w:r>
          </w:p>
        </w:tc>
        <w:tc>
          <w:tcPr>
            <w:tcW w:w="992" w:type="dxa"/>
            <w:tcBorders>
              <w:top w:val="single" w:sz="4" w:space="0" w:color="auto"/>
              <w:left w:val="nil"/>
              <w:right w:val="single" w:sz="4" w:space="0" w:color="auto"/>
            </w:tcBorders>
            <w:shd w:val="clear" w:color="000000" w:fill="FFFFFF"/>
          </w:tcPr>
          <w:p w:rsidR="00CA68D5" w:rsidRPr="004F5CB6" w:rsidRDefault="005624C1" w:rsidP="00C022AB">
            <w:pPr>
              <w:jc w:val="center"/>
              <w:rPr>
                <w:sz w:val="22"/>
                <w:szCs w:val="22"/>
              </w:rPr>
            </w:pPr>
            <w:r w:rsidRPr="004F5CB6">
              <w:rPr>
                <w:sz w:val="22"/>
                <w:szCs w:val="22"/>
              </w:rPr>
              <w:t>21</w:t>
            </w:r>
          </w:p>
        </w:tc>
        <w:tc>
          <w:tcPr>
            <w:tcW w:w="1276" w:type="dxa"/>
            <w:tcBorders>
              <w:top w:val="single" w:sz="4" w:space="0" w:color="auto"/>
              <w:left w:val="nil"/>
              <w:right w:val="single" w:sz="4" w:space="0" w:color="auto"/>
            </w:tcBorders>
            <w:shd w:val="clear" w:color="000000" w:fill="FFFFFF"/>
          </w:tcPr>
          <w:p w:rsidR="00CA68D5" w:rsidRPr="004F5CB6" w:rsidRDefault="00CA68D5" w:rsidP="00C022A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A68D5" w:rsidRPr="004F5CB6" w:rsidRDefault="00CA68D5" w:rsidP="00C022AB">
            <w:pPr>
              <w:jc w:val="center"/>
              <w:rPr>
                <w:sz w:val="22"/>
                <w:szCs w:val="22"/>
              </w:rPr>
            </w:pPr>
          </w:p>
        </w:tc>
        <w:tc>
          <w:tcPr>
            <w:tcW w:w="1275" w:type="dxa"/>
            <w:tcBorders>
              <w:top w:val="single" w:sz="4" w:space="0" w:color="auto"/>
              <w:left w:val="single" w:sz="4" w:space="0" w:color="auto"/>
              <w:right w:val="single" w:sz="4" w:space="0" w:color="auto"/>
            </w:tcBorders>
            <w:shd w:val="clear" w:color="000000" w:fill="FFFFFF"/>
            <w:noWrap/>
          </w:tcPr>
          <w:p w:rsidR="00CA68D5" w:rsidRPr="004F5CB6" w:rsidRDefault="001810C0" w:rsidP="00C022AB">
            <w:pPr>
              <w:jc w:val="center"/>
              <w:rPr>
                <w:sz w:val="22"/>
                <w:szCs w:val="22"/>
              </w:rPr>
            </w:pPr>
            <w:r w:rsidRPr="004F5CB6">
              <w:rPr>
                <w:sz w:val="22"/>
                <w:szCs w:val="22"/>
              </w:rPr>
              <w:t>50 106,00</w:t>
            </w:r>
          </w:p>
        </w:tc>
        <w:tc>
          <w:tcPr>
            <w:tcW w:w="1814" w:type="dxa"/>
            <w:tcBorders>
              <w:top w:val="single" w:sz="4" w:space="0" w:color="auto"/>
              <w:left w:val="single" w:sz="4" w:space="0" w:color="auto"/>
              <w:right w:val="single" w:sz="4" w:space="0" w:color="auto"/>
            </w:tcBorders>
            <w:shd w:val="clear" w:color="000000" w:fill="FFFFFF"/>
          </w:tcPr>
          <w:p w:rsidR="00CA68D5" w:rsidRPr="004F5CB6" w:rsidRDefault="001810C0" w:rsidP="00C022AB">
            <w:pPr>
              <w:jc w:val="center"/>
              <w:rPr>
                <w:sz w:val="22"/>
                <w:szCs w:val="22"/>
              </w:rPr>
            </w:pPr>
            <w:r w:rsidRPr="004F5CB6">
              <w:rPr>
                <w:sz w:val="22"/>
                <w:szCs w:val="22"/>
              </w:rPr>
              <w:t>1 002 120,00</w:t>
            </w:r>
          </w:p>
        </w:tc>
      </w:tr>
      <w:tr w:rsidR="00BE6D35" w:rsidRPr="008C7CDC" w:rsidTr="006B7E36">
        <w:trPr>
          <w:trHeight w:val="701"/>
        </w:trPr>
        <w:tc>
          <w:tcPr>
            <w:tcW w:w="567" w:type="dxa"/>
            <w:vMerge w:val="restart"/>
            <w:tcBorders>
              <w:top w:val="single" w:sz="4" w:space="0" w:color="auto"/>
              <w:left w:val="single" w:sz="4" w:space="0" w:color="auto"/>
              <w:right w:val="single" w:sz="4" w:space="0" w:color="auto"/>
            </w:tcBorders>
            <w:shd w:val="clear" w:color="000000" w:fill="FFFFFF"/>
          </w:tcPr>
          <w:p w:rsidR="00BE6D35" w:rsidRPr="008C7CDC" w:rsidRDefault="00BE6D35" w:rsidP="00156FD9">
            <w:pPr>
              <w:jc w:val="center"/>
              <w:rPr>
                <w:bCs/>
                <w:color w:val="000000"/>
              </w:rPr>
            </w:pPr>
            <w:r w:rsidRPr="008C7CDC">
              <w:rPr>
                <w:bCs/>
                <w:color w:val="000000"/>
              </w:rPr>
              <w:t>4</w:t>
            </w:r>
          </w:p>
        </w:tc>
        <w:tc>
          <w:tcPr>
            <w:tcW w:w="2268" w:type="dxa"/>
            <w:vMerge w:val="restart"/>
            <w:tcBorders>
              <w:top w:val="single" w:sz="4" w:space="0" w:color="auto"/>
              <w:left w:val="single" w:sz="4" w:space="0" w:color="auto"/>
              <w:right w:val="single" w:sz="4" w:space="0" w:color="auto"/>
            </w:tcBorders>
            <w:shd w:val="clear" w:color="000000" w:fill="FFFFFF"/>
          </w:tcPr>
          <w:p w:rsidR="00BE6D35" w:rsidRPr="002B06D2" w:rsidRDefault="00BE6D35" w:rsidP="00156FD9">
            <w:pPr>
              <w:rPr>
                <w:sz w:val="22"/>
                <w:szCs w:val="22"/>
              </w:rPr>
            </w:pPr>
            <w:r w:rsidRPr="002B06D2">
              <w:rPr>
                <w:sz w:val="22"/>
                <w:szCs w:val="22"/>
              </w:rPr>
              <w:t>дети из неполных семей</w:t>
            </w:r>
          </w:p>
        </w:tc>
        <w:tc>
          <w:tcPr>
            <w:tcW w:w="851" w:type="dxa"/>
            <w:tcBorders>
              <w:top w:val="single" w:sz="4" w:space="0" w:color="auto"/>
              <w:left w:val="nil"/>
              <w:right w:val="single" w:sz="4" w:space="0" w:color="auto"/>
            </w:tcBorders>
            <w:shd w:val="clear" w:color="000000" w:fill="FFFFFF"/>
          </w:tcPr>
          <w:p w:rsidR="00BE6D35" w:rsidRPr="004F5CB6" w:rsidRDefault="00BE6D35" w:rsidP="00BE6D35">
            <w:pPr>
              <w:jc w:val="center"/>
              <w:rPr>
                <w:sz w:val="22"/>
                <w:szCs w:val="22"/>
              </w:rPr>
            </w:pPr>
            <w:r w:rsidRPr="004F5CB6">
              <w:rPr>
                <w:sz w:val="22"/>
                <w:szCs w:val="22"/>
              </w:rPr>
              <w:t>12</w:t>
            </w:r>
          </w:p>
        </w:tc>
        <w:tc>
          <w:tcPr>
            <w:tcW w:w="992" w:type="dxa"/>
            <w:tcBorders>
              <w:top w:val="single" w:sz="4" w:space="0" w:color="auto"/>
              <w:left w:val="nil"/>
              <w:right w:val="single" w:sz="4" w:space="0" w:color="auto"/>
            </w:tcBorders>
            <w:shd w:val="clear" w:color="000000" w:fill="FFFFFF"/>
          </w:tcPr>
          <w:p w:rsidR="00BE6D35" w:rsidRPr="004F5CB6" w:rsidRDefault="00BE6D35" w:rsidP="00BE6D35">
            <w:pPr>
              <w:jc w:val="center"/>
              <w:rPr>
                <w:sz w:val="22"/>
                <w:szCs w:val="22"/>
              </w:rPr>
            </w:pPr>
            <w:r w:rsidRPr="004F5CB6">
              <w:rPr>
                <w:sz w:val="22"/>
                <w:szCs w:val="22"/>
              </w:rPr>
              <w:t>9</w:t>
            </w:r>
          </w:p>
        </w:tc>
        <w:tc>
          <w:tcPr>
            <w:tcW w:w="1276" w:type="dxa"/>
            <w:tcBorders>
              <w:top w:val="single" w:sz="4" w:space="0" w:color="auto"/>
              <w:left w:val="nil"/>
              <w:bottom w:val="single" w:sz="4" w:space="0" w:color="auto"/>
              <w:right w:val="single" w:sz="4" w:space="0" w:color="auto"/>
            </w:tcBorders>
            <w:shd w:val="clear" w:color="000000" w:fill="FFFFFF"/>
          </w:tcPr>
          <w:p w:rsidR="00BE6D35" w:rsidRPr="004F5CB6" w:rsidRDefault="00BE6D35" w:rsidP="00BE6D3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E6D35" w:rsidRPr="004F5CB6" w:rsidRDefault="00BE6D35" w:rsidP="00BE6D35">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BE6D35" w:rsidRPr="004F5CB6" w:rsidRDefault="00BE6D35" w:rsidP="00BE6D35">
            <w:pPr>
              <w:jc w:val="center"/>
              <w:rPr>
                <w:sz w:val="22"/>
                <w:szCs w:val="22"/>
              </w:rPr>
            </w:pPr>
            <w:r w:rsidRPr="004F5CB6">
              <w:rPr>
                <w:sz w:val="22"/>
                <w:szCs w:val="22"/>
              </w:rPr>
              <w:t>21 474,00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BE6D35" w:rsidRPr="004F5CB6" w:rsidRDefault="00BE6D35" w:rsidP="00BE6D35">
            <w:pPr>
              <w:jc w:val="center"/>
              <w:rPr>
                <w:sz w:val="22"/>
                <w:szCs w:val="22"/>
              </w:rPr>
            </w:pPr>
            <w:r w:rsidRPr="004F5CB6">
              <w:rPr>
                <w:sz w:val="22"/>
                <w:szCs w:val="22"/>
              </w:rPr>
              <w:t>257 688,00</w:t>
            </w:r>
          </w:p>
        </w:tc>
      </w:tr>
      <w:tr w:rsidR="00BE6D35" w:rsidRPr="008C7CDC" w:rsidTr="006B7E36">
        <w:trPr>
          <w:trHeight w:val="701"/>
        </w:trPr>
        <w:tc>
          <w:tcPr>
            <w:tcW w:w="567" w:type="dxa"/>
            <w:vMerge/>
            <w:tcBorders>
              <w:left w:val="single" w:sz="4" w:space="0" w:color="auto"/>
              <w:right w:val="single" w:sz="4" w:space="0" w:color="auto"/>
            </w:tcBorders>
            <w:shd w:val="clear" w:color="000000" w:fill="FFFFFF"/>
          </w:tcPr>
          <w:p w:rsidR="00BE6D35" w:rsidRPr="008C7CDC" w:rsidRDefault="00BE6D35" w:rsidP="00156FD9">
            <w:pPr>
              <w:jc w:val="center"/>
              <w:rPr>
                <w:bCs/>
                <w:color w:val="000000"/>
              </w:rPr>
            </w:pPr>
          </w:p>
        </w:tc>
        <w:tc>
          <w:tcPr>
            <w:tcW w:w="2268" w:type="dxa"/>
            <w:vMerge/>
            <w:tcBorders>
              <w:left w:val="single" w:sz="4" w:space="0" w:color="auto"/>
              <w:right w:val="single" w:sz="4" w:space="0" w:color="auto"/>
            </w:tcBorders>
            <w:shd w:val="clear" w:color="000000" w:fill="FFFFFF"/>
          </w:tcPr>
          <w:p w:rsidR="00BE6D35" w:rsidRPr="002B06D2" w:rsidRDefault="00BE6D35" w:rsidP="00156FD9">
            <w:pPr>
              <w:rPr>
                <w:sz w:val="22"/>
                <w:szCs w:val="22"/>
              </w:rPr>
            </w:pPr>
          </w:p>
        </w:tc>
        <w:tc>
          <w:tcPr>
            <w:tcW w:w="851" w:type="dxa"/>
            <w:tcBorders>
              <w:top w:val="single" w:sz="4" w:space="0" w:color="auto"/>
              <w:left w:val="nil"/>
              <w:right w:val="single" w:sz="4" w:space="0" w:color="auto"/>
            </w:tcBorders>
            <w:shd w:val="clear" w:color="000000" w:fill="FFFFFF"/>
          </w:tcPr>
          <w:p w:rsidR="00BE6D35" w:rsidRPr="004F5CB6" w:rsidRDefault="00BE6D35" w:rsidP="00BE6D35">
            <w:pPr>
              <w:jc w:val="center"/>
              <w:rPr>
                <w:sz w:val="22"/>
                <w:szCs w:val="22"/>
              </w:rPr>
            </w:pPr>
            <w:r w:rsidRPr="004F5CB6">
              <w:rPr>
                <w:sz w:val="22"/>
                <w:szCs w:val="22"/>
              </w:rPr>
              <w:t>200</w:t>
            </w:r>
          </w:p>
        </w:tc>
        <w:tc>
          <w:tcPr>
            <w:tcW w:w="992" w:type="dxa"/>
            <w:tcBorders>
              <w:top w:val="single" w:sz="4" w:space="0" w:color="auto"/>
              <w:left w:val="nil"/>
              <w:right w:val="single" w:sz="4" w:space="0" w:color="auto"/>
            </w:tcBorders>
            <w:shd w:val="clear" w:color="000000" w:fill="FFFFFF"/>
          </w:tcPr>
          <w:p w:rsidR="00BE6D35" w:rsidRPr="004F5CB6" w:rsidRDefault="00BE6D35" w:rsidP="00BE6D35">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BE6D35" w:rsidRPr="004F5CB6" w:rsidRDefault="00BE6D35" w:rsidP="00BE6D3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E6D35" w:rsidRPr="004F5CB6" w:rsidRDefault="00BE6D35" w:rsidP="00BE6D35">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BE6D35" w:rsidRPr="004F5CB6" w:rsidRDefault="00BE6D35" w:rsidP="00BE6D35">
            <w:pPr>
              <w:jc w:val="center"/>
              <w:rPr>
                <w:sz w:val="22"/>
                <w:szCs w:val="22"/>
              </w:rPr>
            </w:pPr>
            <w:r w:rsidRPr="004F5CB6">
              <w:rPr>
                <w:sz w:val="22"/>
                <w:szCs w:val="22"/>
              </w:rPr>
              <w:t>50 106,00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BE6D35" w:rsidRPr="004F5CB6" w:rsidRDefault="00BE6D35" w:rsidP="00BE6D35">
            <w:pPr>
              <w:jc w:val="center"/>
              <w:rPr>
                <w:sz w:val="22"/>
                <w:szCs w:val="22"/>
              </w:rPr>
            </w:pPr>
            <w:r w:rsidRPr="004F5CB6">
              <w:rPr>
                <w:sz w:val="22"/>
                <w:szCs w:val="22"/>
              </w:rPr>
              <w:t>10 021 200,00</w:t>
            </w:r>
          </w:p>
        </w:tc>
      </w:tr>
      <w:tr w:rsidR="00BE6D35" w:rsidRPr="008C7CDC" w:rsidTr="006B7E36">
        <w:trPr>
          <w:trHeight w:val="701"/>
        </w:trPr>
        <w:tc>
          <w:tcPr>
            <w:tcW w:w="567" w:type="dxa"/>
            <w:vMerge/>
            <w:tcBorders>
              <w:left w:val="single" w:sz="4" w:space="0" w:color="auto"/>
              <w:right w:val="single" w:sz="4" w:space="0" w:color="auto"/>
            </w:tcBorders>
            <w:shd w:val="clear" w:color="000000" w:fill="FFFFFF"/>
          </w:tcPr>
          <w:p w:rsidR="00BE6D35" w:rsidRPr="008C7CDC" w:rsidRDefault="00BE6D35" w:rsidP="00156FD9">
            <w:pPr>
              <w:jc w:val="center"/>
              <w:rPr>
                <w:bCs/>
                <w:color w:val="000000"/>
              </w:rPr>
            </w:pPr>
          </w:p>
        </w:tc>
        <w:tc>
          <w:tcPr>
            <w:tcW w:w="2268" w:type="dxa"/>
            <w:vMerge/>
            <w:tcBorders>
              <w:left w:val="single" w:sz="4" w:space="0" w:color="auto"/>
              <w:right w:val="single" w:sz="4" w:space="0" w:color="auto"/>
            </w:tcBorders>
            <w:shd w:val="clear" w:color="000000" w:fill="FFFFFF"/>
          </w:tcPr>
          <w:p w:rsidR="00BE6D35" w:rsidRPr="002B06D2" w:rsidRDefault="00BE6D35" w:rsidP="00156FD9">
            <w:pPr>
              <w:rPr>
                <w:sz w:val="22"/>
                <w:szCs w:val="22"/>
              </w:rPr>
            </w:pPr>
          </w:p>
        </w:tc>
        <w:tc>
          <w:tcPr>
            <w:tcW w:w="851" w:type="dxa"/>
            <w:tcBorders>
              <w:top w:val="single" w:sz="4" w:space="0" w:color="auto"/>
              <w:left w:val="nil"/>
              <w:right w:val="single" w:sz="4" w:space="0" w:color="auto"/>
            </w:tcBorders>
            <w:shd w:val="clear" w:color="000000" w:fill="FFFFFF"/>
          </w:tcPr>
          <w:p w:rsidR="00BE6D35" w:rsidRPr="004F5CB6" w:rsidRDefault="00BE6D35" w:rsidP="00BE6D35">
            <w:pPr>
              <w:jc w:val="center"/>
              <w:rPr>
                <w:sz w:val="22"/>
                <w:szCs w:val="22"/>
              </w:rPr>
            </w:pPr>
            <w:r w:rsidRPr="004F5CB6">
              <w:rPr>
                <w:sz w:val="22"/>
                <w:szCs w:val="22"/>
              </w:rPr>
              <w:t>25</w:t>
            </w:r>
          </w:p>
        </w:tc>
        <w:tc>
          <w:tcPr>
            <w:tcW w:w="992" w:type="dxa"/>
            <w:tcBorders>
              <w:top w:val="single" w:sz="4" w:space="0" w:color="auto"/>
              <w:left w:val="nil"/>
              <w:right w:val="single" w:sz="4" w:space="0" w:color="auto"/>
            </w:tcBorders>
            <w:shd w:val="clear" w:color="000000" w:fill="FFFFFF"/>
          </w:tcPr>
          <w:p w:rsidR="00BE6D35" w:rsidRPr="004F5CB6" w:rsidRDefault="00BE6D35" w:rsidP="00BE6D35">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BE6D35" w:rsidRPr="004F5CB6" w:rsidRDefault="00BE6D35" w:rsidP="00BE6D3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E6D35" w:rsidRPr="004F5CB6" w:rsidRDefault="00BE6D35" w:rsidP="00BE6D35">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BE6D35" w:rsidRPr="004F5CB6" w:rsidRDefault="00BE6D35" w:rsidP="00BE6D35">
            <w:pPr>
              <w:jc w:val="center"/>
              <w:rPr>
                <w:sz w:val="22"/>
                <w:szCs w:val="22"/>
              </w:rPr>
            </w:pPr>
            <w:r w:rsidRPr="004F5CB6">
              <w:rPr>
                <w:sz w:val="22"/>
                <w:szCs w:val="22"/>
              </w:rPr>
              <w:t>55 419,00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BE6D35" w:rsidRPr="004F5CB6" w:rsidRDefault="00BE6D35" w:rsidP="00BE6D35">
            <w:pPr>
              <w:jc w:val="center"/>
              <w:rPr>
                <w:sz w:val="22"/>
                <w:szCs w:val="22"/>
              </w:rPr>
            </w:pPr>
            <w:r w:rsidRPr="004F5CB6">
              <w:rPr>
                <w:sz w:val="22"/>
                <w:szCs w:val="22"/>
              </w:rPr>
              <w:t>1 385 475,00</w:t>
            </w:r>
          </w:p>
        </w:tc>
      </w:tr>
      <w:tr w:rsidR="00BD47B0" w:rsidRPr="008C7CDC" w:rsidTr="006B7E36">
        <w:trPr>
          <w:trHeight w:val="701"/>
        </w:trPr>
        <w:tc>
          <w:tcPr>
            <w:tcW w:w="567" w:type="dxa"/>
            <w:vMerge w:val="restart"/>
            <w:tcBorders>
              <w:top w:val="single" w:sz="4" w:space="0" w:color="auto"/>
              <w:left w:val="single" w:sz="4" w:space="0" w:color="auto"/>
              <w:right w:val="single" w:sz="4" w:space="0" w:color="auto"/>
            </w:tcBorders>
            <w:shd w:val="clear" w:color="000000" w:fill="FFFFFF"/>
            <w:hideMark/>
          </w:tcPr>
          <w:p w:rsidR="00BD47B0" w:rsidRPr="008C7CDC" w:rsidRDefault="00BD47B0" w:rsidP="00156FD9">
            <w:pPr>
              <w:jc w:val="center"/>
              <w:rPr>
                <w:bCs/>
                <w:color w:val="000000"/>
              </w:rPr>
            </w:pPr>
            <w:r w:rsidRPr="008C7CDC">
              <w:rPr>
                <w:bCs/>
                <w:color w:val="000000"/>
              </w:rPr>
              <w:t>5</w:t>
            </w:r>
          </w:p>
        </w:tc>
        <w:tc>
          <w:tcPr>
            <w:tcW w:w="2268" w:type="dxa"/>
            <w:vMerge w:val="restart"/>
            <w:tcBorders>
              <w:top w:val="single" w:sz="4" w:space="0" w:color="auto"/>
              <w:left w:val="single" w:sz="4" w:space="0" w:color="auto"/>
              <w:right w:val="single" w:sz="4" w:space="0" w:color="auto"/>
            </w:tcBorders>
            <w:shd w:val="clear" w:color="000000" w:fill="FFFFFF"/>
          </w:tcPr>
          <w:p w:rsidR="00BD47B0" w:rsidRPr="002B06D2" w:rsidRDefault="00BD47B0" w:rsidP="00156FD9">
            <w:pPr>
              <w:rPr>
                <w:sz w:val="22"/>
                <w:szCs w:val="22"/>
              </w:rPr>
            </w:pPr>
            <w:r w:rsidRPr="002B06D2">
              <w:rPr>
                <w:sz w:val="22"/>
                <w:szCs w:val="22"/>
              </w:rPr>
              <w:t>дети из многодетных семей</w:t>
            </w:r>
          </w:p>
        </w:tc>
        <w:tc>
          <w:tcPr>
            <w:tcW w:w="851" w:type="dxa"/>
            <w:tcBorders>
              <w:top w:val="single" w:sz="4" w:space="0" w:color="auto"/>
              <w:left w:val="nil"/>
              <w:right w:val="single" w:sz="4" w:space="0" w:color="auto"/>
            </w:tcBorders>
            <w:shd w:val="clear" w:color="000000" w:fill="FFFFFF"/>
          </w:tcPr>
          <w:p w:rsidR="00BD47B0" w:rsidRPr="004F5CB6" w:rsidRDefault="00BD47B0" w:rsidP="00BD47B0">
            <w:pPr>
              <w:jc w:val="center"/>
              <w:rPr>
                <w:sz w:val="22"/>
                <w:szCs w:val="22"/>
              </w:rPr>
            </w:pPr>
            <w:r w:rsidRPr="004F5CB6">
              <w:rPr>
                <w:sz w:val="22"/>
                <w:szCs w:val="22"/>
              </w:rPr>
              <w:t>18</w:t>
            </w:r>
          </w:p>
        </w:tc>
        <w:tc>
          <w:tcPr>
            <w:tcW w:w="992" w:type="dxa"/>
            <w:tcBorders>
              <w:top w:val="single" w:sz="4" w:space="0" w:color="auto"/>
              <w:left w:val="nil"/>
              <w:right w:val="single" w:sz="4" w:space="0" w:color="auto"/>
            </w:tcBorders>
            <w:shd w:val="clear" w:color="000000" w:fill="FFFFFF"/>
          </w:tcPr>
          <w:p w:rsidR="00BD47B0" w:rsidRPr="004F5CB6" w:rsidRDefault="00BD47B0" w:rsidP="00BD47B0">
            <w:pPr>
              <w:jc w:val="center"/>
              <w:rPr>
                <w:sz w:val="22"/>
                <w:szCs w:val="22"/>
              </w:rPr>
            </w:pPr>
            <w:r w:rsidRPr="004F5CB6">
              <w:rPr>
                <w:sz w:val="22"/>
                <w:szCs w:val="22"/>
              </w:rPr>
              <w:t>9</w:t>
            </w:r>
          </w:p>
        </w:tc>
        <w:tc>
          <w:tcPr>
            <w:tcW w:w="1276" w:type="dxa"/>
            <w:tcBorders>
              <w:top w:val="single" w:sz="4" w:space="0" w:color="auto"/>
              <w:left w:val="nil"/>
              <w:bottom w:val="single" w:sz="4" w:space="0" w:color="auto"/>
              <w:right w:val="single" w:sz="4" w:space="0" w:color="auto"/>
            </w:tcBorders>
            <w:shd w:val="clear" w:color="000000" w:fill="FFFFFF"/>
          </w:tcPr>
          <w:p w:rsidR="00BD47B0" w:rsidRPr="004F5CB6" w:rsidRDefault="00BD47B0" w:rsidP="00BD47B0">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D47B0" w:rsidRPr="004F5CB6" w:rsidRDefault="00BD47B0" w:rsidP="00BD47B0">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BD47B0" w:rsidRPr="004F5CB6" w:rsidRDefault="00BD47B0" w:rsidP="00BD47B0">
            <w:pPr>
              <w:jc w:val="center"/>
              <w:rPr>
                <w:sz w:val="22"/>
                <w:szCs w:val="22"/>
              </w:rPr>
            </w:pPr>
            <w:r w:rsidRPr="004F5CB6">
              <w:rPr>
                <w:sz w:val="22"/>
                <w:szCs w:val="22"/>
              </w:rPr>
              <w:t>21 474,00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BD47B0" w:rsidRPr="004F5CB6" w:rsidRDefault="00BD47B0" w:rsidP="00BD47B0">
            <w:pPr>
              <w:jc w:val="center"/>
              <w:rPr>
                <w:sz w:val="22"/>
                <w:szCs w:val="22"/>
              </w:rPr>
            </w:pPr>
            <w:r w:rsidRPr="004F5CB6">
              <w:rPr>
                <w:sz w:val="22"/>
                <w:szCs w:val="22"/>
              </w:rPr>
              <w:t>386 532,00</w:t>
            </w:r>
          </w:p>
        </w:tc>
      </w:tr>
      <w:tr w:rsidR="00BD47B0" w:rsidRPr="008C7CDC" w:rsidTr="006B7E36">
        <w:trPr>
          <w:trHeight w:val="701"/>
        </w:trPr>
        <w:tc>
          <w:tcPr>
            <w:tcW w:w="567" w:type="dxa"/>
            <w:vMerge/>
            <w:tcBorders>
              <w:left w:val="single" w:sz="4" w:space="0" w:color="auto"/>
              <w:right w:val="single" w:sz="4" w:space="0" w:color="auto"/>
            </w:tcBorders>
            <w:shd w:val="clear" w:color="000000" w:fill="FFFFFF"/>
          </w:tcPr>
          <w:p w:rsidR="00BD47B0" w:rsidRPr="008C7CDC" w:rsidRDefault="00BD47B0" w:rsidP="00156FD9">
            <w:pPr>
              <w:jc w:val="center"/>
              <w:rPr>
                <w:bCs/>
                <w:color w:val="000000"/>
              </w:rPr>
            </w:pPr>
          </w:p>
        </w:tc>
        <w:tc>
          <w:tcPr>
            <w:tcW w:w="2268" w:type="dxa"/>
            <w:vMerge/>
            <w:tcBorders>
              <w:left w:val="single" w:sz="4" w:space="0" w:color="auto"/>
              <w:right w:val="single" w:sz="4" w:space="0" w:color="auto"/>
            </w:tcBorders>
            <w:shd w:val="clear" w:color="000000" w:fill="FFFFFF"/>
          </w:tcPr>
          <w:p w:rsidR="00BD47B0" w:rsidRPr="008C7CDC" w:rsidRDefault="00BD47B0" w:rsidP="00156FD9"/>
        </w:tc>
        <w:tc>
          <w:tcPr>
            <w:tcW w:w="851" w:type="dxa"/>
            <w:tcBorders>
              <w:top w:val="single" w:sz="4" w:space="0" w:color="auto"/>
              <w:left w:val="nil"/>
              <w:right w:val="single" w:sz="4" w:space="0" w:color="auto"/>
            </w:tcBorders>
            <w:shd w:val="clear" w:color="000000" w:fill="FFFFFF"/>
          </w:tcPr>
          <w:p w:rsidR="00BD47B0" w:rsidRPr="004F5CB6" w:rsidRDefault="00BD47B0" w:rsidP="00BD47B0">
            <w:pPr>
              <w:jc w:val="center"/>
              <w:rPr>
                <w:sz w:val="22"/>
                <w:szCs w:val="22"/>
              </w:rPr>
            </w:pPr>
            <w:r w:rsidRPr="004F5CB6">
              <w:rPr>
                <w:sz w:val="22"/>
                <w:szCs w:val="22"/>
              </w:rPr>
              <w:t>480</w:t>
            </w:r>
          </w:p>
        </w:tc>
        <w:tc>
          <w:tcPr>
            <w:tcW w:w="992" w:type="dxa"/>
            <w:tcBorders>
              <w:top w:val="single" w:sz="4" w:space="0" w:color="auto"/>
              <w:left w:val="nil"/>
              <w:right w:val="single" w:sz="4" w:space="0" w:color="auto"/>
            </w:tcBorders>
            <w:shd w:val="clear" w:color="000000" w:fill="FFFFFF"/>
          </w:tcPr>
          <w:p w:rsidR="00BD47B0" w:rsidRPr="004F5CB6" w:rsidRDefault="00BD47B0" w:rsidP="00BD47B0">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BD47B0" w:rsidRPr="004F5CB6" w:rsidRDefault="00BD47B0" w:rsidP="00BD47B0">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D47B0" w:rsidRPr="004F5CB6" w:rsidRDefault="00BD47B0" w:rsidP="00BD47B0">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BD47B0" w:rsidRPr="004F5CB6" w:rsidRDefault="00BD47B0" w:rsidP="00BD47B0">
            <w:pPr>
              <w:jc w:val="center"/>
              <w:rPr>
                <w:sz w:val="22"/>
                <w:szCs w:val="22"/>
              </w:rPr>
            </w:pPr>
            <w:r w:rsidRPr="004F5CB6">
              <w:rPr>
                <w:sz w:val="22"/>
                <w:szCs w:val="22"/>
              </w:rPr>
              <w:t>50 106,00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BD47B0" w:rsidRPr="004F5CB6" w:rsidRDefault="00BD47B0" w:rsidP="00BD47B0">
            <w:pPr>
              <w:jc w:val="center"/>
              <w:rPr>
                <w:sz w:val="22"/>
                <w:szCs w:val="22"/>
              </w:rPr>
            </w:pPr>
            <w:r w:rsidRPr="004F5CB6">
              <w:rPr>
                <w:sz w:val="22"/>
                <w:szCs w:val="22"/>
              </w:rPr>
              <w:t>24 050 880,00</w:t>
            </w:r>
          </w:p>
        </w:tc>
      </w:tr>
      <w:tr w:rsidR="00BD47B0" w:rsidRPr="008C7CDC" w:rsidTr="006B7E36">
        <w:trPr>
          <w:trHeight w:val="701"/>
        </w:trPr>
        <w:tc>
          <w:tcPr>
            <w:tcW w:w="567" w:type="dxa"/>
            <w:vMerge/>
            <w:tcBorders>
              <w:left w:val="single" w:sz="4" w:space="0" w:color="auto"/>
              <w:right w:val="single" w:sz="4" w:space="0" w:color="auto"/>
            </w:tcBorders>
            <w:shd w:val="clear" w:color="000000" w:fill="FFFFFF"/>
          </w:tcPr>
          <w:p w:rsidR="00BD47B0" w:rsidRPr="008C7CDC" w:rsidRDefault="00BD47B0" w:rsidP="00156FD9">
            <w:pPr>
              <w:jc w:val="center"/>
              <w:rPr>
                <w:bCs/>
                <w:color w:val="000000"/>
              </w:rPr>
            </w:pPr>
          </w:p>
        </w:tc>
        <w:tc>
          <w:tcPr>
            <w:tcW w:w="2268" w:type="dxa"/>
            <w:vMerge/>
            <w:tcBorders>
              <w:left w:val="single" w:sz="4" w:space="0" w:color="auto"/>
              <w:right w:val="single" w:sz="4" w:space="0" w:color="auto"/>
            </w:tcBorders>
            <w:shd w:val="clear" w:color="000000" w:fill="FFFFFF"/>
          </w:tcPr>
          <w:p w:rsidR="00BD47B0" w:rsidRPr="008C7CDC" w:rsidRDefault="00BD47B0" w:rsidP="00156FD9"/>
        </w:tc>
        <w:tc>
          <w:tcPr>
            <w:tcW w:w="851" w:type="dxa"/>
            <w:tcBorders>
              <w:top w:val="single" w:sz="4" w:space="0" w:color="auto"/>
              <w:left w:val="nil"/>
              <w:right w:val="single" w:sz="4" w:space="0" w:color="auto"/>
            </w:tcBorders>
            <w:shd w:val="clear" w:color="000000" w:fill="FFFFFF"/>
          </w:tcPr>
          <w:p w:rsidR="00BD47B0" w:rsidRPr="004F5CB6" w:rsidRDefault="00BD47B0" w:rsidP="00BD47B0">
            <w:pPr>
              <w:jc w:val="center"/>
              <w:rPr>
                <w:sz w:val="22"/>
                <w:szCs w:val="22"/>
              </w:rPr>
            </w:pPr>
            <w:r w:rsidRPr="004F5CB6">
              <w:rPr>
                <w:sz w:val="22"/>
                <w:szCs w:val="22"/>
              </w:rPr>
              <w:t>40</w:t>
            </w:r>
          </w:p>
        </w:tc>
        <w:tc>
          <w:tcPr>
            <w:tcW w:w="992" w:type="dxa"/>
            <w:tcBorders>
              <w:top w:val="single" w:sz="4" w:space="0" w:color="auto"/>
              <w:left w:val="nil"/>
              <w:right w:val="single" w:sz="4" w:space="0" w:color="auto"/>
            </w:tcBorders>
            <w:shd w:val="clear" w:color="000000" w:fill="FFFFFF"/>
          </w:tcPr>
          <w:p w:rsidR="00BD47B0" w:rsidRPr="004F5CB6" w:rsidRDefault="00BD47B0" w:rsidP="00BD47B0">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BD47B0" w:rsidRPr="004F5CB6" w:rsidRDefault="00BD47B0" w:rsidP="00BD47B0">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BD47B0" w:rsidRPr="004F5CB6" w:rsidRDefault="00BD47B0" w:rsidP="00BD47B0">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BD47B0" w:rsidRPr="004F5CB6" w:rsidRDefault="00BD47B0" w:rsidP="00BD47B0">
            <w:pPr>
              <w:jc w:val="center"/>
              <w:rPr>
                <w:sz w:val="22"/>
                <w:szCs w:val="22"/>
              </w:rPr>
            </w:pPr>
            <w:r w:rsidRPr="004F5CB6">
              <w:rPr>
                <w:sz w:val="22"/>
                <w:szCs w:val="22"/>
              </w:rPr>
              <w:t>55 419,00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BD47B0" w:rsidRPr="004F5CB6" w:rsidRDefault="00BD47B0" w:rsidP="00BD47B0">
            <w:pPr>
              <w:jc w:val="center"/>
              <w:rPr>
                <w:sz w:val="22"/>
                <w:szCs w:val="22"/>
              </w:rPr>
            </w:pPr>
            <w:r w:rsidRPr="004F5CB6">
              <w:rPr>
                <w:sz w:val="22"/>
                <w:szCs w:val="22"/>
              </w:rPr>
              <w:t>2 216 760,00</w:t>
            </w:r>
          </w:p>
        </w:tc>
      </w:tr>
      <w:tr w:rsidR="009E17C5" w:rsidRPr="008C7CDC" w:rsidTr="006B7E36">
        <w:trPr>
          <w:trHeight w:val="701"/>
        </w:trPr>
        <w:tc>
          <w:tcPr>
            <w:tcW w:w="567" w:type="dxa"/>
            <w:vMerge w:val="restart"/>
            <w:tcBorders>
              <w:left w:val="single" w:sz="4" w:space="0" w:color="auto"/>
              <w:right w:val="single" w:sz="4" w:space="0" w:color="auto"/>
            </w:tcBorders>
            <w:shd w:val="clear" w:color="000000" w:fill="FFFFFF"/>
          </w:tcPr>
          <w:p w:rsidR="009E17C5" w:rsidRDefault="009E17C5" w:rsidP="009E17C5">
            <w:pPr>
              <w:jc w:val="center"/>
              <w:rPr>
                <w:bCs/>
                <w:color w:val="000000"/>
              </w:rPr>
            </w:pPr>
            <w:r>
              <w:rPr>
                <w:bCs/>
                <w:color w:val="000000"/>
              </w:rPr>
              <w:t>6</w:t>
            </w:r>
          </w:p>
          <w:p w:rsidR="009E17C5" w:rsidRPr="008C7CDC" w:rsidRDefault="009E17C5" w:rsidP="009E17C5">
            <w:pPr>
              <w:jc w:val="center"/>
              <w:rPr>
                <w:bCs/>
                <w:color w:val="000000"/>
              </w:rPr>
            </w:pPr>
          </w:p>
        </w:tc>
        <w:tc>
          <w:tcPr>
            <w:tcW w:w="2268" w:type="dxa"/>
            <w:vMerge w:val="restart"/>
            <w:tcBorders>
              <w:top w:val="single" w:sz="4" w:space="0" w:color="auto"/>
              <w:left w:val="single" w:sz="4" w:space="0" w:color="auto"/>
              <w:right w:val="single" w:sz="4" w:space="0" w:color="auto"/>
            </w:tcBorders>
            <w:shd w:val="clear" w:color="000000" w:fill="FFFFFF"/>
          </w:tcPr>
          <w:p w:rsidR="009E17C5" w:rsidRPr="002B06D2" w:rsidRDefault="009E17C5" w:rsidP="009E17C5">
            <w:pPr>
              <w:rPr>
                <w:sz w:val="22"/>
                <w:szCs w:val="22"/>
              </w:rPr>
            </w:pPr>
            <w:r w:rsidRPr="002B06D2">
              <w:rPr>
                <w:sz w:val="22"/>
                <w:szCs w:val="22"/>
              </w:rPr>
              <w:t xml:space="preserve">дети, жизнедеятельность которых объективно нарушена в результате сложившихся </w:t>
            </w:r>
            <w:r w:rsidRPr="002B06D2">
              <w:rPr>
                <w:sz w:val="22"/>
                <w:szCs w:val="22"/>
              </w:rPr>
              <w:lastRenderedPageBreak/>
              <w:t xml:space="preserve">обстоятельств и которые не могут преодолеть </w:t>
            </w:r>
          </w:p>
          <w:p w:rsidR="009E17C5" w:rsidRPr="002B06D2" w:rsidRDefault="009E17C5" w:rsidP="009E17C5">
            <w:pPr>
              <w:rPr>
                <w:sz w:val="22"/>
                <w:szCs w:val="22"/>
              </w:rPr>
            </w:pPr>
            <w:r w:rsidRPr="002B06D2">
              <w:rPr>
                <w:sz w:val="22"/>
                <w:szCs w:val="22"/>
              </w:rPr>
              <w:t>данные обстоятельства самостоятельно или с помощью семьи</w:t>
            </w:r>
          </w:p>
        </w:tc>
        <w:tc>
          <w:tcPr>
            <w:tcW w:w="851" w:type="dxa"/>
            <w:tcBorders>
              <w:top w:val="single" w:sz="4" w:space="0" w:color="auto"/>
              <w:left w:val="nil"/>
              <w:right w:val="single" w:sz="4" w:space="0" w:color="auto"/>
            </w:tcBorders>
            <w:shd w:val="clear" w:color="000000" w:fill="FFFFFF"/>
          </w:tcPr>
          <w:p w:rsidR="009E17C5" w:rsidRPr="004F5CB6" w:rsidRDefault="009E17C5" w:rsidP="009E17C5">
            <w:pPr>
              <w:jc w:val="center"/>
              <w:rPr>
                <w:sz w:val="22"/>
                <w:szCs w:val="22"/>
              </w:rPr>
            </w:pPr>
            <w:r w:rsidRPr="004F5CB6">
              <w:rPr>
                <w:sz w:val="22"/>
                <w:szCs w:val="22"/>
              </w:rPr>
              <w:lastRenderedPageBreak/>
              <w:t>3</w:t>
            </w:r>
          </w:p>
        </w:tc>
        <w:tc>
          <w:tcPr>
            <w:tcW w:w="992" w:type="dxa"/>
            <w:tcBorders>
              <w:top w:val="single" w:sz="4" w:space="0" w:color="auto"/>
              <w:left w:val="nil"/>
              <w:right w:val="single" w:sz="4" w:space="0" w:color="auto"/>
            </w:tcBorders>
            <w:shd w:val="clear" w:color="000000" w:fill="FFFFFF"/>
          </w:tcPr>
          <w:p w:rsidR="009E17C5" w:rsidRPr="004F5CB6" w:rsidRDefault="009E17C5" w:rsidP="009E17C5">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9E17C5" w:rsidRPr="004F5CB6" w:rsidRDefault="009E17C5" w:rsidP="009E17C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E17C5" w:rsidRPr="004F5CB6" w:rsidRDefault="009E17C5" w:rsidP="009E17C5">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9E17C5" w:rsidRPr="004F5CB6" w:rsidRDefault="009E17C5" w:rsidP="009E17C5">
            <w:pPr>
              <w:jc w:val="center"/>
              <w:rPr>
                <w:sz w:val="22"/>
                <w:szCs w:val="22"/>
              </w:rPr>
            </w:pPr>
            <w:r w:rsidRPr="004F5CB6">
              <w:rPr>
                <w:sz w:val="22"/>
                <w:szCs w:val="22"/>
              </w:rPr>
              <w:t>50 106,00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9E17C5" w:rsidRPr="004F5CB6" w:rsidRDefault="009E17C5" w:rsidP="009E17C5">
            <w:pPr>
              <w:jc w:val="center"/>
              <w:rPr>
                <w:sz w:val="22"/>
                <w:szCs w:val="22"/>
              </w:rPr>
            </w:pPr>
            <w:r w:rsidRPr="004F5CB6">
              <w:rPr>
                <w:sz w:val="22"/>
                <w:szCs w:val="22"/>
              </w:rPr>
              <w:t>150 318,00</w:t>
            </w:r>
          </w:p>
        </w:tc>
      </w:tr>
      <w:tr w:rsidR="009E17C5" w:rsidRPr="008C7CDC" w:rsidTr="006B7E36">
        <w:trPr>
          <w:trHeight w:val="701"/>
        </w:trPr>
        <w:tc>
          <w:tcPr>
            <w:tcW w:w="567" w:type="dxa"/>
            <w:vMerge/>
            <w:tcBorders>
              <w:left w:val="single" w:sz="4" w:space="0" w:color="auto"/>
              <w:right w:val="single" w:sz="4" w:space="0" w:color="auto"/>
            </w:tcBorders>
            <w:shd w:val="clear" w:color="000000" w:fill="FFFFFF"/>
          </w:tcPr>
          <w:p w:rsidR="009E17C5" w:rsidRDefault="009E17C5" w:rsidP="009E17C5">
            <w:pPr>
              <w:jc w:val="center"/>
              <w:rPr>
                <w:bCs/>
                <w:color w:val="000000"/>
              </w:rPr>
            </w:pPr>
          </w:p>
        </w:tc>
        <w:tc>
          <w:tcPr>
            <w:tcW w:w="2268" w:type="dxa"/>
            <w:vMerge/>
            <w:tcBorders>
              <w:left w:val="single" w:sz="4" w:space="0" w:color="auto"/>
              <w:right w:val="single" w:sz="4" w:space="0" w:color="auto"/>
            </w:tcBorders>
            <w:shd w:val="clear" w:color="000000" w:fill="FFFFFF"/>
          </w:tcPr>
          <w:p w:rsidR="009E17C5" w:rsidRPr="002B06D2" w:rsidRDefault="009E17C5" w:rsidP="009E17C5">
            <w:pPr>
              <w:rPr>
                <w:sz w:val="22"/>
                <w:szCs w:val="22"/>
              </w:rPr>
            </w:pPr>
          </w:p>
        </w:tc>
        <w:tc>
          <w:tcPr>
            <w:tcW w:w="851" w:type="dxa"/>
            <w:tcBorders>
              <w:top w:val="single" w:sz="4" w:space="0" w:color="auto"/>
              <w:left w:val="nil"/>
              <w:right w:val="single" w:sz="4" w:space="0" w:color="auto"/>
            </w:tcBorders>
            <w:shd w:val="clear" w:color="000000" w:fill="FFFFFF"/>
          </w:tcPr>
          <w:p w:rsidR="009E17C5" w:rsidRPr="004F5CB6" w:rsidRDefault="009E17C5" w:rsidP="009E17C5">
            <w:pPr>
              <w:jc w:val="center"/>
              <w:rPr>
                <w:sz w:val="22"/>
                <w:szCs w:val="22"/>
              </w:rPr>
            </w:pPr>
            <w:r w:rsidRPr="004F5CB6">
              <w:rPr>
                <w:sz w:val="22"/>
                <w:szCs w:val="22"/>
              </w:rPr>
              <w:t>5</w:t>
            </w:r>
          </w:p>
        </w:tc>
        <w:tc>
          <w:tcPr>
            <w:tcW w:w="992" w:type="dxa"/>
            <w:tcBorders>
              <w:top w:val="single" w:sz="4" w:space="0" w:color="auto"/>
              <w:left w:val="nil"/>
              <w:right w:val="single" w:sz="4" w:space="0" w:color="auto"/>
            </w:tcBorders>
            <w:shd w:val="clear" w:color="000000" w:fill="FFFFFF"/>
          </w:tcPr>
          <w:p w:rsidR="009E17C5" w:rsidRPr="004F5CB6" w:rsidRDefault="009E17C5" w:rsidP="009E17C5">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9E17C5" w:rsidRPr="004F5CB6" w:rsidRDefault="009E17C5" w:rsidP="009E17C5">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9E17C5" w:rsidRPr="004F5CB6" w:rsidRDefault="009E17C5" w:rsidP="009E17C5">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9E17C5" w:rsidRPr="004F5CB6" w:rsidRDefault="009E17C5" w:rsidP="009E17C5">
            <w:pPr>
              <w:jc w:val="center"/>
              <w:rPr>
                <w:sz w:val="22"/>
                <w:szCs w:val="22"/>
              </w:rPr>
            </w:pPr>
            <w:r w:rsidRPr="004F5CB6">
              <w:rPr>
                <w:sz w:val="22"/>
                <w:szCs w:val="22"/>
              </w:rPr>
              <w:t>55 419,00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9E17C5" w:rsidRPr="004F5CB6" w:rsidRDefault="009E17C5" w:rsidP="009E17C5">
            <w:pPr>
              <w:jc w:val="center"/>
              <w:rPr>
                <w:sz w:val="22"/>
                <w:szCs w:val="22"/>
              </w:rPr>
            </w:pPr>
            <w:r w:rsidRPr="004F5CB6">
              <w:rPr>
                <w:sz w:val="22"/>
                <w:szCs w:val="22"/>
              </w:rPr>
              <w:t>277 095,00</w:t>
            </w:r>
          </w:p>
        </w:tc>
      </w:tr>
      <w:tr w:rsidR="00E53D9B" w:rsidRPr="008C7CDC" w:rsidTr="006B7E36">
        <w:trPr>
          <w:trHeight w:val="701"/>
        </w:trPr>
        <w:tc>
          <w:tcPr>
            <w:tcW w:w="567" w:type="dxa"/>
            <w:vMerge w:val="restart"/>
            <w:tcBorders>
              <w:left w:val="single" w:sz="4" w:space="0" w:color="auto"/>
              <w:right w:val="single" w:sz="4" w:space="0" w:color="auto"/>
            </w:tcBorders>
            <w:shd w:val="clear" w:color="000000" w:fill="FFFFFF"/>
          </w:tcPr>
          <w:p w:rsidR="00E53D9B" w:rsidRDefault="00E53D9B" w:rsidP="00AE031A">
            <w:pPr>
              <w:jc w:val="center"/>
              <w:rPr>
                <w:bCs/>
                <w:color w:val="000000"/>
              </w:rPr>
            </w:pPr>
            <w:r>
              <w:rPr>
                <w:bCs/>
                <w:color w:val="000000"/>
              </w:rPr>
              <w:lastRenderedPageBreak/>
              <w:t>7</w:t>
            </w:r>
          </w:p>
        </w:tc>
        <w:tc>
          <w:tcPr>
            <w:tcW w:w="2268" w:type="dxa"/>
            <w:vMerge w:val="restart"/>
            <w:tcBorders>
              <w:top w:val="single" w:sz="4" w:space="0" w:color="auto"/>
              <w:left w:val="single" w:sz="4" w:space="0" w:color="auto"/>
              <w:right w:val="single" w:sz="4" w:space="0" w:color="auto"/>
            </w:tcBorders>
            <w:shd w:val="clear" w:color="000000" w:fill="FFFFFF"/>
          </w:tcPr>
          <w:p w:rsidR="00E53D9B" w:rsidRPr="002B06D2" w:rsidRDefault="00E53D9B" w:rsidP="00AE031A">
            <w:pPr>
              <w:rPr>
                <w:sz w:val="22"/>
                <w:szCs w:val="22"/>
              </w:rPr>
            </w:pPr>
            <w:r w:rsidRPr="002B06D2">
              <w:rPr>
                <w:sz w:val="22"/>
                <w:szCs w:val="22"/>
              </w:rPr>
              <w:t>дети из малообеспеченных семей</w:t>
            </w:r>
          </w:p>
        </w:tc>
        <w:tc>
          <w:tcPr>
            <w:tcW w:w="851" w:type="dxa"/>
            <w:tcBorders>
              <w:top w:val="single" w:sz="4" w:space="0" w:color="auto"/>
              <w:left w:val="nil"/>
              <w:right w:val="single" w:sz="4" w:space="0" w:color="auto"/>
            </w:tcBorders>
            <w:shd w:val="clear" w:color="000000" w:fill="FFFFFF"/>
          </w:tcPr>
          <w:p w:rsidR="00E53D9B" w:rsidRPr="004F5CB6" w:rsidRDefault="00E53D9B" w:rsidP="00E53D9B">
            <w:pPr>
              <w:jc w:val="center"/>
              <w:rPr>
                <w:sz w:val="22"/>
                <w:szCs w:val="22"/>
              </w:rPr>
            </w:pPr>
            <w:r w:rsidRPr="004F5CB6">
              <w:rPr>
                <w:sz w:val="22"/>
                <w:szCs w:val="22"/>
              </w:rPr>
              <w:t>5</w:t>
            </w:r>
          </w:p>
        </w:tc>
        <w:tc>
          <w:tcPr>
            <w:tcW w:w="992" w:type="dxa"/>
            <w:tcBorders>
              <w:top w:val="single" w:sz="4" w:space="0" w:color="auto"/>
              <w:left w:val="nil"/>
              <w:right w:val="single" w:sz="4" w:space="0" w:color="auto"/>
            </w:tcBorders>
            <w:shd w:val="clear" w:color="000000" w:fill="FFFFFF"/>
          </w:tcPr>
          <w:p w:rsidR="00E53D9B" w:rsidRPr="004F5CB6" w:rsidRDefault="00E53D9B" w:rsidP="00E53D9B">
            <w:pPr>
              <w:jc w:val="center"/>
              <w:rPr>
                <w:sz w:val="22"/>
                <w:szCs w:val="22"/>
              </w:rPr>
            </w:pPr>
            <w:r w:rsidRPr="004F5CB6">
              <w:rPr>
                <w:sz w:val="22"/>
                <w:szCs w:val="22"/>
              </w:rPr>
              <w:t>9</w:t>
            </w:r>
          </w:p>
        </w:tc>
        <w:tc>
          <w:tcPr>
            <w:tcW w:w="1276" w:type="dxa"/>
            <w:tcBorders>
              <w:top w:val="single" w:sz="4" w:space="0" w:color="auto"/>
              <w:left w:val="nil"/>
              <w:bottom w:val="single" w:sz="4" w:space="0" w:color="auto"/>
              <w:right w:val="single" w:sz="4" w:space="0" w:color="auto"/>
            </w:tcBorders>
            <w:shd w:val="clear" w:color="000000" w:fill="FFFFFF"/>
          </w:tcPr>
          <w:p w:rsidR="00E53D9B" w:rsidRPr="004F5CB6" w:rsidRDefault="00E53D9B" w:rsidP="00E53D9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E53D9B" w:rsidRPr="004F5CB6" w:rsidRDefault="00E53D9B" w:rsidP="00E53D9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E53D9B" w:rsidRPr="004F5CB6" w:rsidRDefault="0093242E" w:rsidP="00E53D9B">
            <w:pPr>
              <w:jc w:val="center"/>
              <w:rPr>
                <w:sz w:val="22"/>
                <w:szCs w:val="22"/>
              </w:rPr>
            </w:pPr>
            <w:r w:rsidRPr="004F5CB6">
              <w:rPr>
                <w:sz w:val="22"/>
                <w:szCs w:val="22"/>
              </w:rPr>
              <w:t>21 474,00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E53D9B" w:rsidRPr="004F5CB6" w:rsidRDefault="00E53D9B" w:rsidP="00B07CC7">
            <w:pPr>
              <w:jc w:val="center"/>
              <w:rPr>
                <w:sz w:val="22"/>
                <w:szCs w:val="22"/>
              </w:rPr>
            </w:pPr>
            <w:r w:rsidRPr="004F5CB6">
              <w:rPr>
                <w:sz w:val="22"/>
                <w:szCs w:val="22"/>
              </w:rPr>
              <w:t>107 370,00</w:t>
            </w:r>
          </w:p>
        </w:tc>
      </w:tr>
      <w:tr w:rsidR="00E53D9B" w:rsidRPr="008C7CDC" w:rsidTr="006B7E36">
        <w:trPr>
          <w:trHeight w:val="701"/>
        </w:trPr>
        <w:tc>
          <w:tcPr>
            <w:tcW w:w="567" w:type="dxa"/>
            <w:vMerge/>
            <w:tcBorders>
              <w:left w:val="single" w:sz="4" w:space="0" w:color="auto"/>
              <w:right w:val="single" w:sz="4" w:space="0" w:color="auto"/>
            </w:tcBorders>
            <w:shd w:val="clear" w:color="000000" w:fill="FFFFFF"/>
          </w:tcPr>
          <w:p w:rsidR="00E53D9B" w:rsidRDefault="00E53D9B" w:rsidP="00AE031A">
            <w:pPr>
              <w:jc w:val="center"/>
              <w:rPr>
                <w:bCs/>
                <w:color w:val="000000"/>
              </w:rPr>
            </w:pPr>
          </w:p>
        </w:tc>
        <w:tc>
          <w:tcPr>
            <w:tcW w:w="2268" w:type="dxa"/>
            <w:vMerge/>
            <w:tcBorders>
              <w:left w:val="single" w:sz="4" w:space="0" w:color="auto"/>
              <w:right w:val="single" w:sz="4" w:space="0" w:color="auto"/>
            </w:tcBorders>
            <w:shd w:val="clear" w:color="000000" w:fill="FFFFFF"/>
          </w:tcPr>
          <w:p w:rsidR="00E53D9B" w:rsidRPr="008C7CDC" w:rsidRDefault="00E53D9B" w:rsidP="00AE031A">
            <w:pPr>
              <w:rPr>
                <w:sz w:val="22"/>
                <w:szCs w:val="22"/>
              </w:rPr>
            </w:pPr>
          </w:p>
        </w:tc>
        <w:tc>
          <w:tcPr>
            <w:tcW w:w="851" w:type="dxa"/>
            <w:tcBorders>
              <w:top w:val="single" w:sz="4" w:space="0" w:color="auto"/>
              <w:left w:val="nil"/>
              <w:right w:val="single" w:sz="4" w:space="0" w:color="auto"/>
            </w:tcBorders>
            <w:shd w:val="clear" w:color="000000" w:fill="FFFFFF"/>
          </w:tcPr>
          <w:p w:rsidR="00E53D9B" w:rsidRPr="004F5CB6" w:rsidRDefault="00E53D9B" w:rsidP="00E53D9B">
            <w:pPr>
              <w:jc w:val="center"/>
              <w:rPr>
                <w:sz w:val="22"/>
                <w:szCs w:val="22"/>
              </w:rPr>
            </w:pPr>
            <w:r w:rsidRPr="004F5CB6">
              <w:rPr>
                <w:sz w:val="22"/>
                <w:szCs w:val="22"/>
              </w:rPr>
              <w:t>55</w:t>
            </w:r>
          </w:p>
        </w:tc>
        <w:tc>
          <w:tcPr>
            <w:tcW w:w="992" w:type="dxa"/>
            <w:tcBorders>
              <w:top w:val="single" w:sz="4" w:space="0" w:color="auto"/>
              <w:left w:val="nil"/>
              <w:right w:val="single" w:sz="4" w:space="0" w:color="auto"/>
            </w:tcBorders>
            <w:shd w:val="clear" w:color="000000" w:fill="FFFFFF"/>
          </w:tcPr>
          <w:p w:rsidR="00E53D9B" w:rsidRPr="004F5CB6" w:rsidRDefault="00E53D9B" w:rsidP="00E53D9B">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E53D9B" w:rsidRPr="004F5CB6" w:rsidRDefault="00E53D9B" w:rsidP="00E53D9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E53D9B" w:rsidRPr="004F5CB6" w:rsidRDefault="00E53D9B" w:rsidP="00E53D9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E53D9B" w:rsidRPr="004F5CB6" w:rsidRDefault="0093242E" w:rsidP="00E53D9B">
            <w:pPr>
              <w:jc w:val="center"/>
              <w:rPr>
                <w:sz w:val="22"/>
                <w:szCs w:val="22"/>
              </w:rPr>
            </w:pPr>
            <w:r w:rsidRPr="004F5CB6">
              <w:rPr>
                <w:sz w:val="22"/>
                <w:szCs w:val="22"/>
              </w:rPr>
              <w:t>50 106,00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E53D9B" w:rsidRPr="004F5CB6" w:rsidRDefault="00E53D9B" w:rsidP="00B07CC7">
            <w:pPr>
              <w:jc w:val="center"/>
              <w:rPr>
                <w:sz w:val="22"/>
                <w:szCs w:val="22"/>
              </w:rPr>
            </w:pPr>
            <w:r w:rsidRPr="004F5CB6">
              <w:rPr>
                <w:sz w:val="22"/>
                <w:szCs w:val="22"/>
              </w:rPr>
              <w:t>2 755 830,00</w:t>
            </w:r>
          </w:p>
        </w:tc>
      </w:tr>
      <w:tr w:rsidR="002E1777" w:rsidRPr="008C7CDC" w:rsidTr="006B7E36">
        <w:trPr>
          <w:trHeight w:val="486"/>
        </w:trPr>
        <w:tc>
          <w:tcPr>
            <w:tcW w:w="567" w:type="dxa"/>
            <w:vMerge/>
            <w:tcBorders>
              <w:left w:val="single" w:sz="4" w:space="0" w:color="auto"/>
              <w:bottom w:val="single" w:sz="4" w:space="0" w:color="auto"/>
              <w:right w:val="single" w:sz="4" w:space="0" w:color="auto"/>
            </w:tcBorders>
            <w:shd w:val="clear" w:color="000000" w:fill="FFFFFF"/>
          </w:tcPr>
          <w:p w:rsidR="002E1777" w:rsidRDefault="002E1777" w:rsidP="002E1777">
            <w:pPr>
              <w:jc w:val="center"/>
              <w:rPr>
                <w:bCs/>
                <w:color w:val="000000"/>
              </w:rPr>
            </w:pPr>
          </w:p>
        </w:tc>
        <w:tc>
          <w:tcPr>
            <w:tcW w:w="2268" w:type="dxa"/>
            <w:vMerge/>
            <w:tcBorders>
              <w:left w:val="single" w:sz="4" w:space="0" w:color="auto"/>
              <w:bottom w:val="single" w:sz="4" w:space="0" w:color="auto"/>
              <w:right w:val="single" w:sz="4" w:space="0" w:color="auto"/>
            </w:tcBorders>
            <w:shd w:val="clear" w:color="000000" w:fill="FFFFFF"/>
          </w:tcPr>
          <w:p w:rsidR="002E1777" w:rsidRPr="008C7CDC" w:rsidRDefault="002E1777" w:rsidP="002E1777">
            <w:pPr>
              <w:rPr>
                <w:sz w:val="22"/>
                <w:szCs w:val="22"/>
              </w:rPr>
            </w:pPr>
          </w:p>
        </w:tc>
        <w:tc>
          <w:tcPr>
            <w:tcW w:w="851" w:type="dxa"/>
            <w:tcBorders>
              <w:top w:val="single" w:sz="4" w:space="0" w:color="auto"/>
              <w:left w:val="nil"/>
              <w:right w:val="single" w:sz="4" w:space="0" w:color="auto"/>
            </w:tcBorders>
            <w:shd w:val="clear" w:color="000000" w:fill="FFFFFF"/>
          </w:tcPr>
          <w:p w:rsidR="002E1777" w:rsidRPr="004F5CB6" w:rsidRDefault="002E1777" w:rsidP="002E1777">
            <w:pPr>
              <w:jc w:val="center"/>
              <w:rPr>
                <w:sz w:val="22"/>
                <w:szCs w:val="22"/>
              </w:rPr>
            </w:pPr>
            <w:r w:rsidRPr="004F5CB6">
              <w:rPr>
                <w:sz w:val="22"/>
                <w:szCs w:val="22"/>
              </w:rPr>
              <w:t>2</w:t>
            </w:r>
          </w:p>
        </w:tc>
        <w:tc>
          <w:tcPr>
            <w:tcW w:w="992" w:type="dxa"/>
            <w:tcBorders>
              <w:top w:val="single" w:sz="4" w:space="0" w:color="auto"/>
              <w:left w:val="nil"/>
              <w:right w:val="single" w:sz="4" w:space="0" w:color="auto"/>
            </w:tcBorders>
            <w:shd w:val="clear" w:color="000000" w:fill="FFFFFF"/>
          </w:tcPr>
          <w:p w:rsidR="002E1777" w:rsidRPr="004F5CB6" w:rsidRDefault="002E1777" w:rsidP="002E1777">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2E1777" w:rsidRPr="004F5CB6" w:rsidRDefault="002E1777" w:rsidP="002E1777">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E1777" w:rsidRPr="004F5CB6" w:rsidRDefault="002E1777" w:rsidP="002E1777">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2E1777" w:rsidRPr="004F5CB6" w:rsidRDefault="002E1777" w:rsidP="002E1777">
            <w:pPr>
              <w:rPr>
                <w:sz w:val="22"/>
                <w:szCs w:val="22"/>
              </w:rPr>
            </w:pPr>
            <w:r w:rsidRPr="004F5CB6">
              <w:rPr>
                <w:sz w:val="22"/>
                <w:szCs w:val="22"/>
              </w:rPr>
              <w:t>55 419,00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2E1777" w:rsidRPr="004F5CB6" w:rsidRDefault="002E1777" w:rsidP="00B07CC7">
            <w:pPr>
              <w:jc w:val="center"/>
              <w:rPr>
                <w:sz w:val="22"/>
                <w:szCs w:val="22"/>
              </w:rPr>
            </w:pPr>
            <w:r w:rsidRPr="004F5CB6">
              <w:rPr>
                <w:sz w:val="22"/>
                <w:szCs w:val="22"/>
              </w:rPr>
              <w:t>110 838,00</w:t>
            </w:r>
          </w:p>
        </w:tc>
      </w:tr>
      <w:tr w:rsidR="003F32DF" w:rsidRPr="008C7CDC" w:rsidTr="006B7E36">
        <w:trPr>
          <w:trHeight w:val="701"/>
        </w:trPr>
        <w:tc>
          <w:tcPr>
            <w:tcW w:w="567" w:type="dxa"/>
            <w:vMerge w:val="restart"/>
            <w:tcBorders>
              <w:left w:val="single" w:sz="4" w:space="0" w:color="auto"/>
              <w:right w:val="single" w:sz="4" w:space="0" w:color="auto"/>
            </w:tcBorders>
            <w:shd w:val="clear" w:color="000000" w:fill="FFFFFF"/>
          </w:tcPr>
          <w:p w:rsidR="003F32DF" w:rsidRDefault="003F32DF" w:rsidP="00AE031A">
            <w:pPr>
              <w:jc w:val="center"/>
              <w:rPr>
                <w:bCs/>
                <w:color w:val="000000"/>
              </w:rPr>
            </w:pPr>
            <w:r>
              <w:rPr>
                <w:bCs/>
                <w:color w:val="000000"/>
              </w:rPr>
              <w:t>8</w:t>
            </w:r>
          </w:p>
        </w:tc>
        <w:tc>
          <w:tcPr>
            <w:tcW w:w="2268" w:type="dxa"/>
            <w:vMerge w:val="restart"/>
            <w:tcBorders>
              <w:left w:val="single" w:sz="4" w:space="0" w:color="auto"/>
              <w:right w:val="single" w:sz="4" w:space="0" w:color="auto"/>
            </w:tcBorders>
            <w:shd w:val="clear" w:color="000000" w:fill="FFFFFF"/>
          </w:tcPr>
          <w:p w:rsidR="003F32DF" w:rsidRPr="008C7CDC" w:rsidRDefault="003F32DF" w:rsidP="00AE031A">
            <w:pPr>
              <w:rPr>
                <w:sz w:val="22"/>
                <w:szCs w:val="22"/>
              </w:rPr>
            </w:pPr>
            <w:r w:rsidRPr="00BD2C10">
              <w:rPr>
                <w:sz w:val="22"/>
                <w:szCs w:val="22"/>
              </w:rPr>
              <w:t>дети,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Запорожской и Херсонской областей и Украины</w:t>
            </w:r>
            <w:r>
              <w:rPr>
                <w:sz w:val="22"/>
                <w:szCs w:val="22"/>
              </w:rPr>
              <w:t xml:space="preserve"> </w:t>
            </w:r>
          </w:p>
        </w:tc>
        <w:tc>
          <w:tcPr>
            <w:tcW w:w="851" w:type="dxa"/>
            <w:tcBorders>
              <w:top w:val="single" w:sz="4" w:space="0" w:color="auto"/>
              <w:left w:val="nil"/>
              <w:right w:val="single" w:sz="4" w:space="0" w:color="auto"/>
            </w:tcBorders>
            <w:shd w:val="clear" w:color="000000" w:fill="FFFFFF"/>
          </w:tcPr>
          <w:p w:rsidR="003F32DF" w:rsidRPr="004F5CB6" w:rsidRDefault="003F32DF" w:rsidP="0087440A">
            <w:pPr>
              <w:jc w:val="center"/>
              <w:rPr>
                <w:sz w:val="22"/>
                <w:szCs w:val="22"/>
              </w:rPr>
            </w:pPr>
            <w:r w:rsidRPr="004F5CB6">
              <w:rPr>
                <w:sz w:val="22"/>
                <w:szCs w:val="22"/>
              </w:rPr>
              <w:t>10</w:t>
            </w:r>
          </w:p>
        </w:tc>
        <w:tc>
          <w:tcPr>
            <w:tcW w:w="992" w:type="dxa"/>
            <w:tcBorders>
              <w:top w:val="single" w:sz="4" w:space="0" w:color="auto"/>
              <w:left w:val="nil"/>
              <w:right w:val="single" w:sz="4" w:space="0" w:color="auto"/>
            </w:tcBorders>
            <w:shd w:val="clear" w:color="000000" w:fill="FFFFFF"/>
          </w:tcPr>
          <w:p w:rsidR="003F32DF" w:rsidRPr="004F5CB6" w:rsidRDefault="003F32DF" w:rsidP="0087440A">
            <w:pPr>
              <w:jc w:val="center"/>
              <w:rPr>
                <w:sz w:val="22"/>
                <w:szCs w:val="22"/>
              </w:rPr>
            </w:pPr>
            <w:r w:rsidRPr="004F5CB6">
              <w:rPr>
                <w:sz w:val="22"/>
                <w:szCs w:val="22"/>
              </w:rPr>
              <w:t>9</w:t>
            </w:r>
          </w:p>
        </w:tc>
        <w:tc>
          <w:tcPr>
            <w:tcW w:w="1276" w:type="dxa"/>
            <w:tcBorders>
              <w:top w:val="single" w:sz="4" w:space="0" w:color="auto"/>
              <w:left w:val="nil"/>
              <w:bottom w:val="single" w:sz="4" w:space="0" w:color="auto"/>
              <w:right w:val="single" w:sz="4" w:space="0" w:color="auto"/>
            </w:tcBorders>
            <w:shd w:val="clear" w:color="000000" w:fill="FFFFFF"/>
          </w:tcPr>
          <w:p w:rsidR="003F32DF" w:rsidRPr="004F5CB6" w:rsidRDefault="003F32DF" w:rsidP="0087440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F32DF" w:rsidRPr="004F5CB6" w:rsidRDefault="003F32DF" w:rsidP="0087440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3F32DF" w:rsidRPr="004F5CB6" w:rsidRDefault="008D37B7" w:rsidP="0087440A">
            <w:pPr>
              <w:jc w:val="center"/>
              <w:rPr>
                <w:sz w:val="22"/>
                <w:szCs w:val="22"/>
              </w:rPr>
            </w:pPr>
            <w:r w:rsidRPr="004F5CB6">
              <w:rPr>
                <w:sz w:val="22"/>
                <w:szCs w:val="22"/>
              </w:rPr>
              <w:t>21 474,00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3F32DF" w:rsidRPr="004F5CB6" w:rsidRDefault="003F32DF" w:rsidP="00B07CC7">
            <w:pPr>
              <w:jc w:val="center"/>
              <w:rPr>
                <w:sz w:val="22"/>
                <w:szCs w:val="22"/>
              </w:rPr>
            </w:pPr>
            <w:r w:rsidRPr="004F5CB6">
              <w:rPr>
                <w:sz w:val="22"/>
                <w:szCs w:val="22"/>
              </w:rPr>
              <w:t>214 740,00</w:t>
            </w:r>
          </w:p>
        </w:tc>
      </w:tr>
      <w:tr w:rsidR="003F32DF" w:rsidRPr="008C7CDC" w:rsidTr="006B7E36">
        <w:trPr>
          <w:trHeight w:val="701"/>
        </w:trPr>
        <w:tc>
          <w:tcPr>
            <w:tcW w:w="567" w:type="dxa"/>
            <w:vMerge/>
            <w:tcBorders>
              <w:left w:val="single" w:sz="4" w:space="0" w:color="auto"/>
              <w:right w:val="single" w:sz="4" w:space="0" w:color="auto"/>
            </w:tcBorders>
            <w:shd w:val="clear" w:color="000000" w:fill="FFFFFF"/>
          </w:tcPr>
          <w:p w:rsidR="003F32DF" w:rsidRDefault="003F32DF" w:rsidP="00AE031A">
            <w:pPr>
              <w:jc w:val="center"/>
              <w:rPr>
                <w:bCs/>
                <w:color w:val="000000"/>
              </w:rPr>
            </w:pPr>
          </w:p>
        </w:tc>
        <w:tc>
          <w:tcPr>
            <w:tcW w:w="2268" w:type="dxa"/>
            <w:vMerge/>
            <w:tcBorders>
              <w:left w:val="single" w:sz="4" w:space="0" w:color="auto"/>
              <w:right w:val="single" w:sz="4" w:space="0" w:color="auto"/>
            </w:tcBorders>
            <w:shd w:val="clear" w:color="000000" w:fill="FFFFFF"/>
          </w:tcPr>
          <w:p w:rsidR="003F32DF" w:rsidRPr="008C7CDC" w:rsidRDefault="003F32DF" w:rsidP="00AE031A">
            <w:pPr>
              <w:rPr>
                <w:sz w:val="22"/>
                <w:szCs w:val="22"/>
              </w:rPr>
            </w:pPr>
          </w:p>
        </w:tc>
        <w:tc>
          <w:tcPr>
            <w:tcW w:w="851" w:type="dxa"/>
            <w:tcBorders>
              <w:top w:val="single" w:sz="4" w:space="0" w:color="auto"/>
              <w:left w:val="nil"/>
              <w:right w:val="single" w:sz="4" w:space="0" w:color="auto"/>
            </w:tcBorders>
            <w:shd w:val="clear" w:color="000000" w:fill="FFFFFF"/>
          </w:tcPr>
          <w:p w:rsidR="003F32DF" w:rsidRPr="004F5CB6" w:rsidRDefault="003F32DF" w:rsidP="0087440A">
            <w:pPr>
              <w:jc w:val="center"/>
              <w:rPr>
                <w:sz w:val="22"/>
                <w:szCs w:val="22"/>
              </w:rPr>
            </w:pPr>
            <w:r w:rsidRPr="004F5CB6">
              <w:rPr>
                <w:sz w:val="22"/>
                <w:szCs w:val="22"/>
              </w:rPr>
              <w:t>130</w:t>
            </w:r>
          </w:p>
        </w:tc>
        <w:tc>
          <w:tcPr>
            <w:tcW w:w="992" w:type="dxa"/>
            <w:tcBorders>
              <w:top w:val="single" w:sz="4" w:space="0" w:color="auto"/>
              <w:left w:val="nil"/>
              <w:right w:val="single" w:sz="4" w:space="0" w:color="auto"/>
            </w:tcBorders>
            <w:shd w:val="clear" w:color="000000" w:fill="FFFFFF"/>
          </w:tcPr>
          <w:p w:rsidR="003F32DF" w:rsidRPr="004F5CB6" w:rsidRDefault="003F32DF" w:rsidP="0087440A">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3F32DF" w:rsidRPr="004F5CB6" w:rsidRDefault="003F32DF" w:rsidP="0087440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F32DF" w:rsidRPr="004F5CB6" w:rsidRDefault="003F32DF" w:rsidP="0087440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3F32DF" w:rsidRPr="004F5CB6" w:rsidRDefault="008D37B7" w:rsidP="0087440A">
            <w:pPr>
              <w:jc w:val="center"/>
              <w:rPr>
                <w:sz w:val="22"/>
                <w:szCs w:val="22"/>
              </w:rPr>
            </w:pPr>
            <w:r w:rsidRPr="004F5CB6">
              <w:rPr>
                <w:sz w:val="22"/>
                <w:szCs w:val="22"/>
              </w:rPr>
              <w:t>50 106,00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3F32DF" w:rsidRPr="004F5CB6" w:rsidRDefault="003F32DF" w:rsidP="00B07CC7">
            <w:pPr>
              <w:jc w:val="center"/>
              <w:rPr>
                <w:sz w:val="22"/>
                <w:szCs w:val="22"/>
              </w:rPr>
            </w:pPr>
            <w:r w:rsidRPr="004F5CB6">
              <w:rPr>
                <w:sz w:val="22"/>
                <w:szCs w:val="22"/>
              </w:rPr>
              <w:t>6 513 780,00</w:t>
            </w:r>
          </w:p>
        </w:tc>
      </w:tr>
      <w:tr w:rsidR="00546414" w:rsidRPr="008C7CDC" w:rsidTr="006B7E36">
        <w:trPr>
          <w:trHeight w:val="701"/>
        </w:trPr>
        <w:tc>
          <w:tcPr>
            <w:tcW w:w="567" w:type="dxa"/>
            <w:vMerge/>
            <w:tcBorders>
              <w:left w:val="single" w:sz="4" w:space="0" w:color="auto"/>
              <w:bottom w:val="single" w:sz="4" w:space="0" w:color="auto"/>
              <w:right w:val="single" w:sz="4" w:space="0" w:color="auto"/>
            </w:tcBorders>
            <w:shd w:val="clear" w:color="000000" w:fill="FFFFFF"/>
          </w:tcPr>
          <w:p w:rsidR="00546414" w:rsidRDefault="00546414" w:rsidP="00546414">
            <w:pPr>
              <w:jc w:val="center"/>
              <w:rPr>
                <w:bCs/>
                <w:color w:val="000000"/>
              </w:rPr>
            </w:pPr>
          </w:p>
        </w:tc>
        <w:tc>
          <w:tcPr>
            <w:tcW w:w="2268" w:type="dxa"/>
            <w:vMerge/>
            <w:tcBorders>
              <w:left w:val="single" w:sz="4" w:space="0" w:color="auto"/>
              <w:bottom w:val="single" w:sz="4" w:space="0" w:color="auto"/>
              <w:right w:val="single" w:sz="4" w:space="0" w:color="auto"/>
            </w:tcBorders>
            <w:shd w:val="clear" w:color="000000" w:fill="FFFFFF"/>
          </w:tcPr>
          <w:p w:rsidR="00546414" w:rsidRPr="008C7CDC" w:rsidRDefault="00546414" w:rsidP="00546414">
            <w:pPr>
              <w:rPr>
                <w:sz w:val="22"/>
                <w:szCs w:val="22"/>
              </w:rPr>
            </w:pPr>
          </w:p>
        </w:tc>
        <w:tc>
          <w:tcPr>
            <w:tcW w:w="851" w:type="dxa"/>
            <w:tcBorders>
              <w:top w:val="single" w:sz="4" w:space="0" w:color="auto"/>
              <w:left w:val="nil"/>
              <w:right w:val="single" w:sz="4" w:space="0" w:color="auto"/>
            </w:tcBorders>
            <w:shd w:val="clear" w:color="000000" w:fill="FFFFFF"/>
          </w:tcPr>
          <w:p w:rsidR="00546414" w:rsidRPr="004F5CB6" w:rsidRDefault="00546414" w:rsidP="0087440A">
            <w:pPr>
              <w:jc w:val="center"/>
              <w:rPr>
                <w:sz w:val="22"/>
                <w:szCs w:val="22"/>
              </w:rPr>
            </w:pPr>
            <w:r w:rsidRPr="004F5CB6">
              <w:rPr>
                <w:sz w:val="22"/>
                <w:szCs w:val="22"/>
              </w:rPr>
              <w:t>50</w:t>
            </w:r>
          </w:p>
        </w:tc>
        <w:tc>
          <w:tcPr>
            <w:tcW w:w="992" w:type="dxa"/>
            <w:tcBorders>
              <w:top w:val="single" w:sz="4" w:space="0" w:color="auto"/>
              <w:left w:val="nil"/>
              <w:right w:val="single" w:sz="4" w:space="0" w:color="auto"/>
            </w:tcBorders>
            <w:shd w:val="clear" w:color="000000" w:fill="FFFFFF"/>
          </w:tcPr>
          <w:p w:rsidR="00546414" w:rsidRPr="004F5CB6" w:rsidRDefault="00546414" w:rsidP="0087440A">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546414" w:rsidRPr="004F5CB6" w:rsidRDefault="00546414" w:rsidP="0087440A">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546414" w:rsidRPr="004F5CB6" w:rsidRDefault="00546414" w:rsidP="0087440A">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546414" w:rsidRPr="004F5CB6" w:rsidRDefault="00546414" w:rsidP="0087440A">
            <w:pPr>
              <w:jc w:val="center"/>
              <w:rPr>
                <w:sz w:val="22"/>
                <w:szCs w:val="22"/>
              </w:rPr>
            </w:pPr>
            <w:r w:rsidRPr="004F5CB6">
              <w:rPr>
                <w:sz w:val="22"/>
                <w:szCs w:val="22"/>
              </w:rPr>
              <w:t>55 419,00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546414" w:rsidRPr="004F5CB6" w:rsidRDefault="00546414" w:rsidP="00B07CC7">
            <w:pPr>
              <w:jc w:val="center"/>
              <w:rPr>
                <w:sz w:val="22"/>
                <w:szCs w:val="22"/>
              </w:rPr>
            </w:pPr>
            <w:r w:rsidRPr="004F5CB6">
              <w:rPr>
                <w:sz w:val="22"/>
                <w:szCs w:val="22"/>
              </w:rPr>
              <w:t>2 770 950,00</w:t>
            </w:r>
          </w:p>
        </w:tc>
      </w:tr>
      <w:tr w:rsidR="008F7B03" w:rsidRPr="008C7CDC" w:rsidTr="006B7E36">
        <w:trPr>
          <w:trHeight w:val="701"/>
        </w:trPr>
        <w:tc>
          <w:tcPr>
            <w:tcW w:w="567" w:type="dxa"/>
            <w:vMerge w:val="restart"/>
            <w:tcBorders>
              <w:left w:val="single" w:sz="4" w:space="0" w:color="auto"/>
              <w:right w:val="single" w:sz="4" w:space="0" w:color="auto"/>
            </w:tcBorders>
            <w:shd w:val="clear" w:color="000000" w:fill="FFFFFF"/>
          </w:tcPr>
          <w:p w:rsidR="008F7B03" w:rsidRDefault="008F7B03" w:rsidP="00AE031A">
            <w:pPr>
              <w:jc w:val="center"/>
              <w:rPr>
                <w:bCs/>
                <w:color w:val="000000"/>
              </w:rPr>
            </w:pPr>
            <w:r>
              <w:rPr>
                <w:bCs/>
                <w:color w:val="000000"/>
              </w:rPr>
              <w:t>9</w:t>
            </w:r>
          </w:p>
        </w:tc>
        <w:tc>
          <w:tcPr>
            <w:tcW w:w="2268" w:type="dxa"/>
            <w:vMerge w:val="restart"/>
            <w:tcBorders>
              <w:left w:val="single" w:sz="4" w:space="0" w:color="auto"/>
              <w:right w:val="single" w:sz="4" w:space="0" w:color="auto"/>
            </w:tcBorders>
            <w:shd w:val="clear" w:color="000000" w:fill="FFFFFF"/>
          </w:tcPr>
          <w:p w:rsidR="008F7B03" w:rsidRDefault="008F7B03" w:rsidP="00AE031A">
            <w:pPr>
              <w:rPr>
                <w:sz w:val="22"/>
                <w:szCs w:val="22"/>
              </w:rPr>
            </w:pPr>
            <w:r>
              <w:rPr>
                <w:sz w:val="22"/>
                <w:szCs w:val="22"/>
              </w:rPr>
              <w:t>дети с ОВЗ</w:t>
            </w:r>
          </w:p>
          <w:p w:rsidR="008F7B03" w:rsidRPr="008C7CDC" w:rsidRDefault="008F7B03" w:rsidP="00AE031A">
            <w:pPr>
              <w:rPr>
                <w:sz w:val="22"/>
                <w:szCs w:val="22"/>
              </w:rPr>
            </w:pPr>
            <w:r>
              <w:rPr>
                <w:sz w:val="22"/>
                <w:szCs w:val="22"/>
              </w:rPr>
              <w:t>(без сопровождения)</w:t>
            </w:r>
          </w:p>
        </w:tc>
        <w:tc>
          <w:tcPr>
            <w:tcW w:w="851" w:type="dxa"/>
            <w:tcBorders>
              <w:top w:val="single" w:sz="4" w:space="0" w:color="auto"/>
              <w:left w:val="nil"/>
              <w:right w:val="single" w:sz="4" w:space="0" w:color="auto"/>
            </w:tcBorders>
            <w:shd w:val="clear" w:color="000000" w:fill="FFFFFF"/>
          </w:tcPr>
          <w:p w:rsidR="008F7B03" w:rsidRPr="004F5CB6" w:rsidRDefault="008F7B03" w:rsidP="008F7B03">
            <w:pPr>
              <w:jc w:val="center"/>
              <w:rPr>
                <w:sz w:val="22"/>
                <w:szCs w:val="22"/>
              </w:rPr>
            </w:pPr>
            <w:r w:rsidRPr="004F5CB6">
              <w:rPr>
                <w:sz w:val="22"/>
                <w:szCs w:val="22"/>
              </w:rPr>
              <w:t>2</w:t>
            </w:r>
          </w:p>
        </w:tc>
        <w:tc>
          <w:tcPr>
            <w:tcW w:w="992" w:type="dxa"/>
            <w:tcBorders>
              <w:top w:val="single" w:sz="4" w:space="0" w:color="auto"/>
              <w:left w:val="nil"/>
              <w:right w:val="single" w:sz="4" w:space="0" w:color="auto"/>
            </w:tcBorders>
            <w:shd w:val="clear" w:color="000000" w:fill="FFFFFF"/>
          </w:tcPr>
          <w:p w:rsidR="008F7B03" w:rsidRPr="004F5CB6" w:rsidRDefault="008F7B03" w:rsidP="008F7B03">
            <w:pPr>
              <w:jc w:val="center"/>
              <w:rPr>
                <w:sz w:val="22"/>
                <w:szCs w:val="22"/>
              </w:rPr>
            </w:pPr>
            <w:r w:rsidRPr="004F5CB6">
              <w:rPr>
                <w:sz w:val="22"/>
                <w:szCs w:val="22"/>
              </w:rPr>
              <w:t>9</w:t>
            </w:r>
          </w:p>
        </w:tc>
        <w:tc>
          <w:tcPr>
            <w:tcW w:w="1276" w:type="dxa"/>
            <w:tcBorders>
              <w:top w:val="single" w:sz="4" w:space="0" w:color="auto"/>
              <w:left w:val="nil"/>
              <w:bottom w:val="single" w:sz="4" w:space="0" w:color="auto"/>
              <w:right w:val="single" w:sz="4" w:space="0" w:color="auto"/>
            </w:tcBorders>
            <w:shd w:val="clear" w:color="000000" w:fill="FFFFFF"/>
          </w:tcPr>
          <w:p w:rsidR="008F7B03" w:rsidRPr="004F5CB6" w:rsidRDefault="008F7B03" w:rsidP="008F7B03">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F7B03" w:rsidRPr="004F5CB6" w:rsidRDefault="008F7B03" w:rsidP="008F7B03">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8F7B03" w:rsidRPr="004F5CB6" w:rsidRDefault="008F7B03" w:rsidP="008F7B03">
            <w:pPr>
              <w:jc w:val="center"/>
              <w:rPr>
                <w:sz w:val="22"/>
                <w:szCs w:val="22"/>
              </w:rPr>
            </w:pPr>
            <w:r w:rsidRPr="004F5CB6">
              <w:rPr>
                <w:sz w:val="22"/>
                <w:szCs w:val="22"/>
              </w:rPr>
              <w:t>21 474,00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8F7B03" w:rsidRPr="004F5CB6" w:rsidRDefault="008F7B03" w:rsidP="008F7B03">
            <w:pPr>
              <w:jc w:val="center"/>
              <w:rPr>
                <w:sz w:val="22"/>
                <w:szCs w:val="22"/>
              </w:rPr>
            </w:pPr>
            <w:r w:rsidRPr="004F5CB6">
              <w:rPr>
                <w:sz w:val="22"/>
                <w:szCs w:val="22"/>
              </w:rPr>
              <w:t>42 948,00</w:t>
            </w:r>
          </w:p>
        </w:tc>
      </w:tr>
      <w:tr w:rsidR="008F7B03" w:rsidRPr="008C7CDC" w:rsidTr="006B7E36">
        <w:trPr>
          <w:trHeight w:val="701"/>
        </w:trPr>
        <w:tc>
          <w:tcPr>
            <w:tcW w:w="567" w:type="dxa"/>
            <w:vMerge/>
            <w:tcBorders>
              <w:left w:val="single" w:sz="4" w:space="0" w:color="auto"/>
              <w:right w:val="single" w:sz="4" w:space="0" w:color="auto"/>
            </w:tcBorders>
            <w:shd w:val="clear" w:color="000000" w:fill="FFFFFF"/>
          </w:tcPr>
          <w:p w:rsidR="008F7B03" w:rsidRDefault="008F7B03" w:rsidP="00AE031A">
            <w:pPr>
              <w:jc w:val="center"/>
              <w:rPr>
                <w:bCs/>
                <w:color w:val="000000"/>
              </w:rPr>
            </w:pPr>
          </w:p>
        </w:tc>
        <w:tc>
          <w:tcPr>
            <w:tcW w:w="2268" w:type="dxa"/>
            <w:vMerge/>
            <w:tcBorders>
              <w:left w:val="single" w:sz="4" w:space="0" w:color="auto"/>
              <w:right w:val="single" w:sz="4" w:space="0" w:color="auto"/>
            </w:tcBorders>
            <w:shd w:val="clear" w:color="000000" w:fill="FFFFFF"/>
          </w:tcPr>
          <w:p w:rsidR="008F7B03" w:rsidRPr="008C7CDC" w:rsidRDefault="008F7B03" w:rsidP="00AE031A">
            <w:pPr>
              <w:rPr>
                <w:sz w:val="22"/>
                <w:szCs w:val="22"/>
              </w:rPr>
            </w:pPr>
          </w:p>
        </w:tc>
        <w:tc>
          <w:tcPr>
            <w:tcW w:w="851" w:type="dxa"/>
            <w:tcBorders>
              <w:top w:val="single" w:sz="4" w:space="0" w:color="auto"/>
              <w:left w:val="nil"/>
              <w:right w:val="single" w:sz="4" w:space="0" w:color="auto"/>
            </w:tcBorders>
            <w:shd w:val="clear" w:color="000000" w:fill="FFFFFF"/>
          </w:tcPr>
          <w:p w:rsidR="008F7B03" w:rsidRPr="004F5CB6" w:rsidRDefault="008F7B03" w:rsidP="008F7B03">
            <w:pPr>
              <w:jc w:val="center"/>
              <w:rPr>
                <w:sz w:val="22"/>
                <w:szCs w:val="22"/>
              </w:rPr>
            </w:pPr>
            <w:r w:rsidRPr="004F5CB6">
              <w:rPr>
                <w:sz w:val="22"/>
                <w:szCs w:val="22"/>
              </w:rPr>
              <w:t>2</w:t>
            </w:r>
          </w:p>
        </w:tc>
        <w:tc>
          <w:tcPr>
            <w:tcW w:w="992" w:type="dxa"/>
            <w:tcBorders>
              <w:top w:val="single" w:sz="4" w:space="0" w:color="auto"/>
              <w:left w:val="nil"/>
              <w:right w:val="single" w:sz="4" w:space="0" w:color="auto"/>
            </w:tcBorders>
            <w:shd w:val="clear" w:color="000000" w:fill="FFFFFF"/>
          </w:tcPr>
          <w:p w:rsidR="008F7B03" w:rsidRPr="004F5CB6" w:rsidRDefault="008F7B03" w:rsidP="008F7B03">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8F7B03" w:rsidRPr="004F5CB6" w:rsidRDefault="008F7B03" w:rsidP="008F7B03">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8F7B03" w:rsidRPr="004F5CB6" w:rsidRDefault="008F7B03" w:rsidP="008F7B03">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8F7B03" w:rsidRPr="004F5CB6" w:rsidRDefault="008F7B03" w:rsidP="008F7B03">
            <w:pPr>
              <w:jc w:val="center"/>
              <w:rPr>
                <w:sz w:val="22"/>
                <w:szCs w:val="22"/>
              </w:rPr>
            </w:pPr>
            <w:r w:rsidRPr="004F5CB6">
              <w:rPr>
                <w:sz w:val="22"/>
                <w:szCs w:val="22"/>
              </w:rPr>
              <w:t>50 106,00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8F7B03" w:rsidRPr="004F5CB6" w:rsidRDefault="008F7B03" w:rsidP="008F7B03">
            <w:pPr>
              <w:jc w:val="center"/>
              <w:rPr>
                <w:sz w:val="22"/>
                <w:szCs w:val="22"/>
              </w:rPr>
            </w:pPr>
            <w:r w:rsidRPr="004F5CB6">
              <w:rPr>
                <w:sz w:val="22"/>
                <w:szCs w:val="22"/>
              </w:rPr>
              <w:t>100 212,00</w:t>
            </w:r>
          </w:p>
        </w:tc>
      </w:tr>
      <w:tr w:rsidR="00AE031A" w:rsidRPr="008C7CDC" w:rsidTr="004154C9">
        <w:trPr>
          <w:trHeight w:val="421"/>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AE031A" w:rsidRPr="002B06D2" w:rsidRDefault="00AE031A" w:rsidP="00AE031A">
            <w:pPr>
              <w:jc w:val="center"/>
              <w:rPr>
                <w:b/>
                <w:color w:val="000000"/>
                <w:sz w:val="22"/>
                <w:szCs w:val="22"/>
              </w:rPr>
            </w:pPr>
            <w:r w:rsidRPr="002B06D2">
              <w:rPr>
                <w:b/>
                <w:color w:val="000000"/>
                <w:sz w:val="22"/>
                <w:szCs w:val="22"/>
              </w:rPr>
              <w:t>Итого по социальным категориям</w:t>
            </w:r>
          </w:p>
        </w:tc>
        <w:tc>
          <w:tcPr>
            <w:tcW w:w="851" w:type="dxa"/>
            <w:tcBorders>
              <w:top w:val="single" w:sz="4" w:space="0" w:color="auto"/>
              <w:left w:val="nil"/>
              <w:bottom w:val="single" w:sz="4" w:space="0" w:color="auto"/>
              <w:right w:val="single" w:sz="4" w:space="0" w:color="auto"/>
            </w:tcBorders>
            <w:shd w:val="clear" w:color="000000" w:fill="FFFFFF"/>
          </w:tcPr>
          <w:p w:rsidR="00AE031A" w:rsidRPr="004975E2" w:rsidRDefault="004975E2" w:rsidP="00AE031A">
            <w:pPr>
              <w:jc w:val="center"/>
              <w:rPr>
                <w:b/>
                <w:bCs/>
                <w:highlight w:val="cyan"/>
              </w:rPr>
            </w:pPr>
            <w:r w:rsidRPr="0001291A">
              <w:rPr>
                <w:b/>
                <w:bCs/>
              </w:rPr>
              <w:t>1109</w:t>
            </w:r>
          </w:p>
        </w:tc>
        <w:tc>
          <w:tcPr>
            <w:tcW w:w="992" w:type="dxa"/>
            <w:tcBorders>
              <w:top w:val="single" w:sz="4" w:space="0" w:color="auto"/>
              <w:left w:val="nil"/>
              <w:bottom w:val="single" w:sz="4" w:space="0" w:color="auto"/>
              <w:right w:val="single" w:sz="4" w:space="0" w:color="auto"/>
            </w:tcBorders>
            <w:shd w:val="clear" w:color="000000" w:fill="FFFFFF"/>
          </w:tcPr>
          <w:p w:rsidR="00AE031A" w:rsidRPr="00D50500" w:rsidRDefault="00AE031A" w:rsidP="00C022AB">
            <w:pPr>
              <w:jc w:val="center"/>
              <w:rPr>
                <w:bCs/>
                <w:sz w:val="22"/>
                <w:szCs w:val="22"/>
                <w:highlight w:val="cyan"/>
              </w:rPr>
            </w:pPr>
          </w:p>
        </w:tc>
        <w:tc>
          <w:tcPr>
            <w:tcW w:w="1276" w:type="dxa"/>
            <w:tcBorders>
              <w:top w:val="single" w:sz="4" w:space="0" w:color="auto"/>
              <w:left w:val="nil"/>
              <w:bottom w:val="single" w:sz="4" w:space="0" w:color="auto"/>
              <w:right w:val="single" w:sz="4" w:space="0" w:color="auto"/>
            </w:tcBorders>
            <w:shd w:val="clear" w:color="000000" w:fill="FFFFFF"/>
          </w:tcPr>
          <w:p w:rsidR="00AE031A" w:rsidRPr="00D50500" w:rsidRDefault="00AE031A" w:rsidP="00C022AB">
            <w:pPr>
              <w:jc w:val="center"/>
              <w:rPr>
                <w:color w:val="FF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E031A" w:rsidRPr="00D50500" w:rsidRDefault="00AE031A" w:rsidP="00C022AB">
            <w:pPr>
              <w:jc w:val="center"/>
              <w:rPr>
                <w:color w:val="FF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AE031A" w:rsidRPr="00D50500" w:rsidRDefault="00AE031A" w:rsidP="00C022AB">
            <w:pPr>
              <w:jc w:val="center"/>
              <w:rPr>
                <w:color w:val="FF0000"/>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AE031A" w:rsidRPr="00D50500" w:rsidRDefault="0043018E" w:rsidP="00C022AB">
            <w:pPr>
              <w:jc w:val="center"/>
              <w:rPr>
                <w:b/>
                <w:sz w:val="22"/>
                <w:szCs w:val="22"/>
              </w:rPr>
            </w:pPr>
            <w:r w:rsidRPr="00D50500">
              <w:rPr>
                <w:b/>
                <w:sz w:val="22"/>
                <w:szCs w:val="22"/>
              </w:rPr>
              <w:t>54 780 006,00</w:t>
            </w:r>
          </w:p>
        </w:tc>
      </w:tr>
      <w:tr w:rsidR="00CA68D5" w:rsidRPr="008C7CDC" w:rsidTr="006B7E36">
        <w:trPr>
          <w:trHeight w:val="705"/>
        </w:trPr>
        <w:tc>
          <w:tcPr>
            <w:tcW w:w="567" w:type="dxa"/>
            <w:vMerge w:val="restart"/>
            <w:tcBorders>
              <w:top w:val="single" w:sz="4" w:space="0" w:color="auto"/>
              <w:left w:val="single" w:sz="4" w:space="0" w:color="auto"/>
              <w:right w:val="single" w:sz="4" w:space="0" w:color="auto"/>
            </w:tcBorders>
            <w:shd w:val="clear" w:color="000000" w:fill="FFFFFF"/>
          </w:tcPr>
          <w:p w:rsidR="00CA68D5" w:rsidRPr="008C7CDC" w:rsidRDefault="006B7E36" w:rsidP="00AE031A">
            <w:pPr>
              <w:jc w:val="center"/>
              <w:rPr>
                <w:bCs/>
                <w:color w:val="000000"/>
              </w:rPr>
            </w:pPr>
            <w:r>
              <w:rPr>
                <w:bCs/>
                <w:color w:val="000000"/>
              </w:rPr>
              <w:t>10</w:t>
            </w:r>
          </w:p>
        </w:tc>
        <w:tc>
          <w:tcPr>
            <w:tcW w:w="2268" w:type="dxa"/>
            <w:vMerge w:val="restart"/>
            <w:tcBorders>
              <w:top w:val="single" w:sz="4" w:space="0" w:color="auto"/>
              <w:left w:val="single" w:sz="4" w:space="0" w:color="auto"/>
              <w:right w:val="single" w:sz="4" w:space="0" w:color="auto"/>
            </w:tcBorders>
            <w:shd w:val="clear" w:color="000000" w:fill="FFFFFF"/>
          </w:tcPr>
          <w:p w:rsidR="00CA68D5" w:rsidRPr="002B06D2" w:rsidRDefault="00CA68D5" w:rsidP="00AE031A">
            <w:pPr>
              <w:rPr>
                <w:sz w:val="22"/>
                <w:szCs w:val="22"/>
              </w:rPr>
            </w:pPr>
            <w:r w:rsidRPr="002B06D2">
              <w:rPr>
                <w:sz w:val="22"/>
                <w:szCs w:val="22"/>
              </w:rPr>
              <w:t>Дети-инвалиды, а также лица, сопровождающие детей-инвалидов, если такие дети по медицинским показаниям нуждаются в постоянном уходе и помощи</w:t>
            </w:r>
          </w:p>
        </w:tc>
        <w:tc>
          <w:tcPr>
            <w:tcW w:w="851" w:type="dxa"/>
            <w:tcBorders>
              <w:top w:val="single" w:sz="4" w:space="0" w:color="auto"/>
              <w:left w:val="nil"/>
              <w:right w:val="single" w:sz="4" w:space="0" w:color="auto"/>
            </w:tcBorders>
            <w:shd w:val="clear" w:color="000000" w:fill="FFFFFF"/>
          </w:tcPr>
          <w:p w:rsidR="00CA68D5" w:rsidRPr="004F5CB6" w:rsidRDefault="00E337BB" w:rsidP="00A9162A">
            <w:pPr>
              <w:jc w:val="center"/>
              <w:rPr>
                <w:bCs/>
                <w:color w:val="000000"/>
                <w:sz w:val="22"/>
                <w:szCs w:val="22"/>
              </w:rPr>
            </w:pPr>
            <w:r w:rsidRPr="004F5CB6">
              <w:rPr>
                <w:bCs/>
                <w:color w:val="000000"/>
                <w:sz w:val="22"/>
                <w:szCs w:val="22"/>
              </w:rPr>
              <w:t>22</w:t>
            </w:r>
          </w:p>
        </w:tc>
        <w:tc>
          <w:tcPr>
            <w:tcW w:w="992" w:type="dxa"/>
            <w:tcBorders>
              <w:top w:val="single" w:sz="4" w:space="0" w:color="auto"/>
              <w:left w:val="nil"/>
              <w:bottom w:val="single" w:sz="4" w:space="0" w:color="auto"/>
              <w:right w:val="single" w:sz="4" w:space="0" w:color="auto"/>
            </w:tcBorders>
            <w:shd w:val="clear" w:color="000000" w:fill="FFFFFF"/>
          </w:tcPr>
          <w:p w:rsidR="00CA68D5" w:rsidRPr="004F5CB6" w:rsidRDefault="00CA68D5" w:rsidP="00C022AB">
            <w:pPr>
              <w:jc w:val="center"/>
              <w:rPr>
                <w:sz w:val="22"/>
                <w:szCs w:val="22"/>
              </w:rPr>
            </w:pPr>
            <w:r w:rsidRPr="004F5CB6">
              <w:rPr>
                <w:sz w:val="22"/>
                <w:szCs w:val="22"/>
              </w:rPr>
              <w:t>9</w:t>
            </w:r>
          </w:p>
        </w:tc>
        <w:tc>
          <w:tcPr>
            <w:tcW w:w="1276" w:type="dxa"/>
            <w:tcBorders>
              <w:top w:val="single" w:sz="4" w:space="0" w:color="auto"/>
              <w:left w:val="nil"/>
              <w:bottom w:val="single" w:sz="4" w:space="0" w:color="auto"/>
              <w:right w:val="single" w:sz="4" w:space="0" w:color="auto"/>
            </w:tcBorders>
            <w:shd w:val="clear" w:color="000000" w:fill="FFFFFF"/>
          </w:tcPr>
          <w:p w:rsidR="00CA68D5" w:rsidRPr="004F5CB6" w:rsidRDefault="00CA68D5" w:rsidP="00C022A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CA68D5" w:rsidRPr="004F5CB6" w:rsidRDefault="00CA68D5" w:rsidP="00C022A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CA68D5" w:rsidRPr="004F5CB6" w:rsidRDefault="00E337BB" w:rsidP="00C022AB">
            <w:pPr>
              <w:jc w:val="center"/>
              <w:rPr>
                <w:sz w:val="22"/>
                <w:szCs w:val="22"/>
              </w:rPr>
            </w:pPr>
            <w:r w:rsidRPr="004F5CB6">
              <w:rPr>
                <w:sz w:val="22"/>
                <w:szCs w:val="22"/>
              </w:rPr>
              <w:t>22 842,00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CA68D5" w:rsidRPr="004F5CB6" w:rsidRDefault="00E337BB" w:rsidP="00C022AB">
            <w:pPr>
              <w:jc w:val="center"/>
              <w:rPr>
                <w:sz w:val="22"/>
                <w:szCs w:val="22"/>
              </w:rPr>
            </w:pPr>
            <w:r w:rsidRPr="004F5CB6">
              <w:rPr>
                <w:sz w:val="22"/>
                <w:szCs w:val="22"/>
              </w:rPr>
              <w:t>502 524,00</w:t>
            </w:r>
          </w:p>
        </w:tc>
      </w:tr>
      <w:tr w:rsidR="00301A0D" w:rsidRPr="008C7CDC" w:rsidTr="006B7E36">
        <w:trPr>
          <w:trHeight w:val="985"/>
        </w:trPr>
        <w:tc>
          <w:tcPr>
            <w:tcW w:w="567" w:type="dxa"/>
            <w:vMerge/>
            <w:tcBorders>
              <w:left w:val="single" w:sz="4" w:space="0" w:color="auto"/>
              <w:right w:val="single" w:sz="4" w:space="0" w:color="auto"/>
            </w:tcBorders>
            <w:shd w:val="clear" w:color="000000" w:fill="FFFFFF"/>
          </w:tcPr>
          <w:p w:rsidR="00301A0D" w:rsidRPr="008C7CDC" w:rsidRDefault="00301A0D" w:rsidP="00AE031A">
            <w:pPr>
              <w:jc w:val="center"/>
              <w:rPr>
                <w:bCs/>
                <w:color w:val="000000"/>
              </w:rPr>
            </w:pPr>
          </w:p>
        </w:tc>
        <w:tc>
          <w:tcPr>
            <w:tcW w:w="2268" w:type="dxa"/>
            <w:vMerge/>
            <w:tcBorders>
              <w:left w:val="single" w:sz="4" w:space="0" w:color="auto"/>
              <w:right w:val="single" w:sz="4" w:space="0" w:color="auto"/>
            </w:tcBorders>
            <w:shd w:val="clear" w:color="000000" w:fill="FFFFFF"/>
          </w:tcPr>
          <w:p w:rsidR="00301A0D" w:rsidRPr="002B06D2" w:rsidRDefault="00301A0D" w:rsidP="00AE031A">
            <w:pPr>
              <w:rPr>
                <w:b/>
                <w:color w:val="000000"/>
                <w:sz w:val="22"/>
                <w:szCs w:val="22"/>
              </w:rPr>
            </w:pPr>
          </w:p>
        </w:tc>
        <w:tc>
          <w:tcPr>
            <w:tcW w:w="851" w:type="dxa"/>
            <w:tcBorders>
              <w:top w:val="single" w:sz="4" w:space="0" w:color="auto"/>
              <w:left w:val="nil"/>
              <w:right w:val="single" w:sz="4" w:space="0" w:color="auto"/>
            </w:tcBorders>
            <w:shd w:val="clear" w:color="000000" w:fill="FFFFFF"/>
          </w:tcPr>
          <w:p w:rsidR="00301A0D" w:rsidRPr="004F5CB6" w:rsidRDefault="00301A0D" w:rsidP="00A9162A">
            <w:pPr>
              <w:jc w:val="center"/>
              <w:rPr>
                <w:sz w:val="22"/>
                <w:szCs w:val="22"/>
              </w:rPr>
            </w:pPr>
            <w:r w:rsidRPr="004F5CB6">
              <w:rPr>
                <w:sz w:val="22"/>
                <w:szCs w:val="22"/>
              </w:rPr>
              <w:t>40</w:t>
            </w:r>
          </w:p>
        </w:tc>
        <w:tc>
          <w:tcPr>
            <w:tcW w:w="992" w:type="dxa"/>
            <w:tcBorders>
              <w:top w:val="single" w:sz="4" w:space="0" w:color="auto"/>
              <w:left w:val="nil"/>
              <w:bottom w:val="single" w:sz="4" w:space="0" w:color="auto"/>
              <w:right w:val="single" w:sz="4" w:space="0" w:color="auto"/>
            </w:tcBorders>
            <w:shd w:val="clear" w:color="000000" w:fill="FFFFFF"/>
          </w:tcPr>
          <w:p w:rsidR="00301A0D" w:rsidRPr="004F5CB6" w:rsidRDefault="00301A0D" w:rsidP="00C022AB">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301A0D" w:rsidRPr="004F5CB6" w:rsidRDefault="00301A0D" w:rsidP="00C022A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01A0D" w:rsidRPr="004F5CB6" w:rsidRDefault="00301A0D" w:rsidP="00C022A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301A0D" w:rsidRPr="004F5CB6" w:rsidRDefault="00301A0D" w:rsidP="00C022AB">
            <w:pPr>
              <w:jc w:val="center"/>
              <w:rPr>
                <w:sz w:val="22"/>
                <w:szCs w:val="22"/>
              </w:rPr>
            </w:pPr>
            <w:r w:rsidRPr="004F5CB6">
              <w:rPr>
                <w:sz w:val="22"/>
                <w:szCs w:val="22"/>
              </w:rPr>
              <w:t>53 298,00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301A0D" w:rsidRPr="004F5CB6" w:rsidRDefault="00301A0D" w:rsidP="00C022AB">
            <w:pPr>
              <w:jc w:val="center"/>
              <w:rPr>
                <w:sz w:val="22"/>
                <w:szCs w:val="22"/>
              </w:rPr>
            </w:pPr>
            <w:r w:rsidRPr="004F5CB6">
              <w:rPr>
                <w:sz w:val="22"/>
                <w:szCs w:val="22"/>
              </w:rPr>
              <w:t>2 131 920,00</w:t>
            </w:r>
          </w:p>
        </w:tc>
      </w:tr>
      <w:tr w:rsidR="00301A0D" w:rsidRPr="008C7CDC" w:rsidTr="006B7E36">
        <w:trPr>
          <w:trHeight w:val="842"/>
        </w:trPr>
        <w:tc>
          <w:tcPr>
            <w:tcW w:w="567" w:type="dxa"/>
            <w:vMerge/>
            <w:tcBorders>
              <w:left w:val="single" w:sz="4" w:space="0" w:color="auto"/>
              <w:right w:val="single" w:sz="4" w:space="0" w:color="auto"/>
            </w:tcBorders>
            <w:shd w:val="clear" w:color="000000" w:fill="FFFFFF"/>
          </w:tcPr>
          <w:p w:rsidR="00301A0D" w:rsidRPr="008C7CDC" w:rsidRDefault="00301A0D" w:rsidP="00AE031A">
            <w:pPr>
              <w:jc w:val="center"/>
              <w:rPr>
                <w:bCs/>
                <w:color w:val="000000"/>
              </w:rPr>
            </w:pPr>
          </w:p>
        </w:tc>
        <w:tc>
          <w:tcPr>
            <w:tcW w:w="2268" w:type="dxa"/>
            <w:vMerge/>
            <w:tcBorders>
              <w:left w:val="single" w:sz="4" w:space="0" w:color="auto"/>
              <w:right w:val="single" w:sz="4" w:space="0" w:color="auto"/>
            </w:tcBorders>
            <w:shd w:val="clear" w:color="000000" w:fill="FFFFFF"/>
          </w:tcPr>
          <w:p w:rsidR="00301A0D" w:rsidRPr="002B06D2" w:rsidRDefault="00301A0D" w:rsidP="00AE031A">
            <w:pPr>
              <w:rPr>
                <w:sz w:val="22"/>
                <w:szCs w:val="22"/>
              </w:rPr>
            </w:pPr>
          </w:p>
        </w:tc>
        <w:tc>
          <w:tcPr>
            <w:tcW w:w="851" w:type="dxa"/>
            <w:tcBorders>
              <w:top w:val="single" w:sz="4" w:space="0" w:color="auto"/>
              <w:left w:val="nil"/>
              <w:right w:val="single" w:sz="4" w:space="0" w:color="auto"/>
            </w:tcBorders>
            <w:shd w:val="clear" w:color="000000" w:fill="FFFFFF"/>
          </w:tcPr>
          <w:p w:rsidR="00301A0D" w:rsidRPr="004F5CB6" w:rsidRDefault="00301A0D" w:rsidP="00A9162A">
            <w:pPr>
              <w:jc w:val="center"/>
              <w:rPr>
                <w:sz w:val="22"/>
                <w:szCs w:val="22"/>
              </w:rPr>
            </w:pPr>
            <w:r w:rsidRPr="004F5CB6">
              <w:rPr>
                <w:sz w:val="22"/>
                <w:szCs w:val="22"/>
              </w:rPr>
              <w:t>260</w:t>
            </w:r>
          </w:p>
        </w:tc>
        <w:tc>
          <w:tcPr>
            <w:tcW w:w="992" w:type="dxa"/>
            <w:tcBorders>
              <w:top w:val="single" w:sz="4" w:space="0" w:color="auto"/>
              <w:left w:val="nil"/>
              <w:right w:val="single" w:sz="4" w:space="0" w:color="auto"/>
            </w:tcBorders>
            <w:shd w:val="clear" w:color="000000" w:fill="FFFFFF"/>
          </w:tcPr>
          <w:p w:rsidR="00301A0D" w:rsidRPr="004F5CB6" w:rsidRDefault="00301A0D" w:rsidP="00C022AB">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301A0D" w:rsidRPr="004F5CB6" w:rsidRDefault="00301A0D" w:rsidP="00C022A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01A0D" w:rsidRPr="004F5CB6" w:rsidRDefault="00301A0D" w:rsidP="00C022A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301A0D" w:rsidRPr="004F5CB6" w:rsidRDefault="00301A0D" w:rsidP="00C022AB">
            <w:pPr>
              <w:jc w:val="center"/>
              <w:rPr>
                <w:sz w:val="22"/>
                <w:szCs w:val="22"/>
              </w:rPr>
            </w:pPr>
            <w:r w:rsidRPr="004F5CB6">
              <w:rPr>
                <w:sz w:val="22"/>
                <w:szCs w:val="22"/>
              </w:rPr>
              <w:t>59 010,00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301A0D" w:rsidRPr="004F5CB6" w:rsidRDefault="00301A0D" w:rsidP="00C022AB">
            <w:pPr>
              <w:jc w:val="center"/>
              <w:rPr>
                <w:sz w:val="22"/>
                <w:szCs w:val="22"/>
              </w:rPr>
            </w:pPr>
            <w:r w:rsidRPr="004F5CB6">
              <w:rPr>
                <w:sz w:val="22"/>
                <w:szCs w:val="22"/>
              </w:rPr>
              <w:t>15 342 600,00</w:t>
            </w:r>
          </w:p>
        </w:tc>
      </w:tr>
      <w:tr w:rsidR="00301A0D" w:rsidRPr="008C7CDC" w:rsidTr="006B7E36">
        <w:trPr>
          <w:trHeight w:val="423"/>
        </w:trPr>
        <w:tc>
          <w:tcPr>
            <w:tcW w:w="567" w:type="dxa"/>
            <w:tcBorders>
              <w:left w:val="single" w:sz="4" w:space="0" w:color="auto"/>
              <w:right w:val="single" w:sz="4" w:space="0" w:color="auto"/>
            </w:tcBorders>
            <w:shd w:val="clear" w:color="000000" w:fill="FFFFFF"/>
          </w:tcPr>
          <w:p w:rsidR="00301A0D" w:rsidRPr="008C7CDC" w:rsidRDefault="00301A0D" w:rsidP="00AE031A">
            <w:pPr>
              <w:jc w:val="center"/>
              <w:rPr>
                <w:bCs/>
                <w:color w:val="000000"/>
              </w:rPr>
            </w:pPr>
          </w:p>
        </w:tc>
        <w:tc>
          <w:tcPr>
            <w:tcW w:w="2268" w:type="dxa"/>
            <w:vMerge/>
            <w:tcBorders>
              <w:left w:val="single" w:sz="4" w:space="0" w:color="auto"/>
              <w:right w:val="single" w:sz="4" w:space="0" w:color="auto"/>
            </w:tcBorders>
            <w:shd w:val="clear" w:color="000000" w:fill="FFFFFF"/>
          </w:tcPr>
          <w:p w:rsidR="00301A0D" w:rsidRPr="002B06D2" w:rsidRDefault="00301A0D" w:rsidP="00AE031A">
            <w:pPr>
              <w:rPr>
                <w:sz w:val="22"/>
                <w:szCs w:val="22"/>
              </w:rPr>
            </w:pPr>
          </w:p>
        </w:tc>
        <w:tc>
          <w:tcPr>
            <w:tcW w:w="851" w:type="dxa"/>
            <w:tcBorders>
              <w:top w:val="single" w:sz="4" w:space="0" w:color="auto"/>
              <w:left w:val="nil"/>
              <w:right w:val="single" w:sz="4" w:space="0" w:color="auto"/>
            </w:tcBorders>
            <w:shd w:val="clear" w:color="000000" w:fill="FFFFFF"/>
          </w:tcPr>
          <w:p w:rsidR="00301A0D" w:rsidRPr="004F5CB6" w:rsidRDefault="00301A0D" w:rsidP="00A9162A">
            <w:pPr>
              <w:jc w:val="center"/>
              <w:rPr>
                <w:sz w:val="22"/>
                <w:szCs w:val="22"/>
              </w:rPr>
            </w:pPr>
            <w:r w:rsidRPr="004F5CB6">
              <w:rPr>
                <w:sz w:val="22"/>
                <w:szCs w:val="22"/>
              </w:rPr>
              <w:t>250</w:t>
            </w:r>
          </w:p>
        </w:tc>
        <w:tc>
          <w:tcPr>
            <w:tcW w:w="992" w:type="dxa"/>
            <w:tcBorders>
              <w:top w:val="single" w:sz="4" w:space="0" w:color="auto"/>
              <w:left w:val="nil"/>
              <w:right w:val="single" w:sz="4" w:space="0" w:color="auto"/>
            </w:tcBorders>
            <w:shd w:val="clear" w:color="000000" w:fill="FFFFFF"/>
          </w:tcPr>
          <w:p w:rsidR="00301A0D" w:rsidRPr="004F5CB6" w:rsidRDefault="00301A0D" w:rsidP="00C022AB">
            <w:pPr>
              <w:jc w:val="center"/>
              <w:rPr>
                <w:sz w:val="22"/>
                <w:szCs w:val="22"/>
              </w:rPr>
            </w:pPr>
            <w:r w:rsidRPr="004F5CB6">
              <w:rPr>
                <w:sz w:val="22"/>
                <w:szCs w:val="22"/>
              </w:rPr>
              <w:t>21</w:t>
            </w:r>
          </w:p>
        </w:tc>
        <w:tc>
          <w:tcPr>
            <w:tcW w:w="1276" w:type="dxa"/>
            <w:tcBorders>
              <w:top w:val="single" w:sz="4" w:space="0" w:color="auto"/>
              <w:left w:val="nil"/>
              <w:bottom w:val="single" w:sz="4" w:space="0" w:color="auto"/>
              <w:right w:val="single" w:sz="4" w:space="0" w:color="auto"/>
            </w:tcBorders>
            <w:shd w:val="clear" w:color="000000" w:fill="FFFFFF"/>
          </w:tcPr>
          <w:p w:rsidR="00301A0D" w:rsidRPr="004F5CB6" w:rsidRDefault="00301A0D" w:rsidP="00C022AB">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01A0D" w:rsidRPr="004F5CB6" w:rsidRDefault="00301A0D" w:rsidP="00C022A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301A0D" w:rsidRPr="004F5CB6" w:rsidRDefault="00301A0D" w:rsidP="00C022AB">
            <w:pPr>
              <w:jc w:val="center"/>
              <w:rPr>
                <w:sz w:val="22"/>
                <w:szCs w:val="22"/>
              </w:rPr>
            </w:pPr>
            <w:r w:rsidRPr="004F5CB6">
              <w:rPr>
                <w:sz w:val="22"/>
                <w:szCs w:val="22"/>
              </w:rPr>
              <w:t>59 010,00</w:t>
            </w:r>
          </w:p>
        </w:tc>
        <w:tc>
          <w:tcPr>
            <w:tcW w:w="1814" w:type="dxa"/>
            <w:tcBorders>
              <w:top w:val="single" w:sz="4" w:space="0" w:color="auto"/>
              <w:left w:val="single" w:sz="4" w:space="0" w:color="auto"/>
              <w:bottom w:val="single" w:sz="4" w:space="0" w:color="auto"/>
              <w:right w:val="single" w:sz="4" w:space="0" w:color="auto"/>
            </w:tcBorders>
            <w:shd w:val="clear" w:color="000000" w:fill="FFFFFF"/>
          </w:tcPr>
          <w:p w:rsidR="00301A0D" w:rsidRPr="004F5CB6" w:rsidRDefault="00301A0D" w:rsidP="00C022AB">
            <w:pPr>
              <w:jc w:val="center"/>
              <w:rPr>
                <w:sz w:val="22"/>
                <w:szCs w:val="22"/>
              </w:rPr>
            </w:pPr>
            <w:r w:rsidRPr="004F5CB6">
              <w:rPr>
                <w:sz w:val="22"/>
                <w:szCs w:val="22"/>
              </w:rPr>
              <w:t>14 752 500,00</w:t>
            </w:r>
          </w:p>
        </w:tc>
      </w:tr>
      <w:tr w:rsidR="00AE031A" w:rsidRPr="008C7CDC" w:rsidTr="004154C9">
        <w:trPr>
          <w:trHeight w:val="521"/>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E031A" w:rsidRPr="002B06D2" w:rsidRDefault="00AE031A" w:rsidP="00AE031A">
            <w:pPr>
              <w:jc w:val="center"/>
              <w:rPr>
                <w:b/>
                <w:color w:val="000000"/>
                <w:sz w:val="22"/>
                <w:szCs w:val="22"/>
              </w:rPr>
            </w:pPr>
            <w:r w:rsidRPr="002B06D2">
              <w:rPr>
                <w:b/>
                <w:color w:val="000000"/>
                <w:sz w:val="22"/>
                <w:szCs w:val="22"/>
              </w:rPr>
              <w:t>Итого по категории «дети-инвалиды»</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E031A" w:rsidRPr="008C7CDC" w:rsidRDefault="006324B7" w:rsidP="00AE031A">
            <w:pPr>
              <w:jc w:val="center"/>
              <w:rPr>
                <w:b/>
                <w:bCs/>
                <w:color w:val="000000"/>
              </w:rPr>
            </w:pPr>
            <w:r w:rsidRPr="0001291A">
              <w:rPr>
                <w:b/>
                <w:bCs/>
                <w:color w:val="000000"/>
              </w:rPr>
              <w:t>572</w:t>
            </w:r>
          </w:p>
        </w:tc>
        <w:tc>
          <w:tcPr>
            <w:tcW w:w="992" w:type="dxa"/>
            <w:tcBorders>
              <w:top w:val="single" w:sz="4" w:space="0" w:color="auto"/>
              <w:left w:val="nil"/>
              <w:bottom w:val="single" w:sz="4" w:space="0" w:color="auto"/>
              <w:right w:val="single" w:sz="4" w:space="0" w:color="auto"/>
            </w:tcBorders>
            <w:shd w:val="clear" w:color="000000" w:fill="FFFFFF"/>
          </w:tcPr>
          <w:p w:rsidR="00AE031A" w:rsidRPr="00D50500" w:rsidRDefault="00AE031A" w:rsidP="00C022AB">
            <w:pPr>
              <w:jc w:val="center"/>
              <w:rPr>
                <w:bCs/>
                <w:color w:val="000000"/>
                <w:sz w:val="22"/>
                <w:szCs w:val="22"/>
              </w:rPr>
            </w:pPr>
          </w:p>
        </w:tc>
        <w:tc>
          <w:tcPr>
            <w:tcW w:w="1276" w:type="dxa"/>
            <w:tcBorders>
              <w:top w:val="single" w:sz="4" w:space="0" w:color="auto"/>
              <w:left w:val="nil"/>
              <w:bottom w:val="single" w:sz="4" w:space="0" w:color="auto"/>
              <w:right w:val="single" w:sz="4" w:space="0" w:color="auto"/>
            </w:tcBorders>
            <w:shd w:val="clear" w:color="000000" w:fill="FFFFFF"/>
          </w:tcPr>
          <w:p w:rsidR="00AE031A" w:rsidRPr="00D50500" w:rsidRDefault="00AE031A" w:rsidP="00C022AB">
            <w:pPr>
              <w:jc w:val="center"/>
              <w:rPr>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E031A" w:rsidRPr="00D50500" w:rsidRDefault="00AE031A" w:rsidP="00C022AB">
            <w:pPr>
              <w:jc w:val="center"/>
              <w:rPr>
                <w:bCs/>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AE031A" w:rsidRPr="00D50500" w:rsidRDefault="00AE031A" w:rsidP="00C022AB">
            <w:pPr>
              <w:jc w:val="center"/>
              <w:rPr>
                <w:bCs/>
                <w:color w:val="000000"/>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AE031A" w:rsidRPr="00D50500" w:rsidRDefault="0082668B" w:rsidP="00C022AB">
            <w:pPr>
              <w:jc w:val="center"/>
              <w:rPr>
                <w:b/>
                <w:sz w:val="22"/>
                <w:szCs w:val="22"/>
              </w:rPr>
            </w:pPr>
            <w:r w:rsidRPr="00D50500">
              <w:rPr>
                <w:b/>
                <w:sz w:val="22"/>
                <w:szCs w:val="22"/>
              </w:rPr>
              <w:t>32729544,00</w:t>
            </w:r>
          </w:p>
        </w:tc>
      </w:tr>
      <w:tr w:rsidR="00AE031A" w:rsidRPr="008C7CDC" w:rsidTr="004154C9">
        <w:trPr>
          <w:trHeight w:val="323"/>
        </w:trPr>
        <w:tc>
          <w:tcPr>
            <w:tcW w:w="28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E031A" w:rsidRPr="001F43A8" w:rsidRDefault="00AE031A" w:rsidP="00AE031A">
            <w:pPr>
              <w:jc w:val="center"/>
              <w:rPr>
                <w:b/>
                <w:color w:val="000000"/>
                <w:sz w:val="22"/>
                <w:szCs w:val="22"/>
              </w:rPr>
            </w:pPr>
            <w:r w:rsidRPr="001F43A8">
              <w:rPr>
                <w:b/>
                <w:color w:val="000000"/>
                <w:sz w:val="22"/>
                <w:szCs w:val="22"/>
              </w:rPr>
              <w:t>Всего:</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AE031A" w:rsidRPr="001F43A8" w:rsidRDefault="001F43A8" w:rsidP="00AE031A">
            <w:pPr>
              <w:jc w:val="center"/>
              <w:rPr>
                <w:b/>
                <w:bCs/>
                <w:color w:val="000000"/>
              </w:rPr>
            </w:pPr>
            <w:r>
              <w:rPr>
                <w:b/>
                <w:bCs/>
                <w:color w:val="000000"/>
              </w:rPr>
              <w:t>4739</w:t>
            </w:r>
          </w:p>
        </w:tc>
        <w:tc>
          <w:tcPr>
            <w:tcW w:w="992" w:type="dxa"/>
            <w:tcBorders>
              <w:top w:val="single" w:sz="4" w:space="0" w:color="auto"/>
              <w:left w:val="nil"/>
              <w:bottom w:val="single" w:sz="4" w:space="0" w:color="auto"/>
              <w:right w:val="single" w:sz="4" w:space="0" w:color="auto"/>
            </w:tcBorders>
            <w:shd w:val="clear" w:color="000000" w:fill="FFFFFF"/>
          </w:tcPr>
          <w:p w:rsidR="00AE031A" w:rsidRPr="001F43A8" w:rsidRDefault="00AE031A" w:rsidP="00AE031A">
            <w:pPr>
              <w:jc w:val="center"/>
              <w:rPr>
                <w:bCs/>
                <w:color w:val="000000"/>
              </w:rPr>
            </w:pPr>
          </w:p>
        </w:tc>
        <w:tc>
          <w:tcPr>
            <w:tcW w:w="1276" w:type="dxa"/>
            <w:tcBorders>
              <w:top w:val="single" w:sz="4" w:space="0" w:color="auto"/>
              <w:left w:val="nil"/>
              <w:bottom w:val="single" w:sz="4" w:space="0" w:color="auto"/>
              <w:right w:val="single" w:sz="4" w:space="0" w:color="auto"/>
            </w:tcBorders>
            <w:shd w:val="clear" w:color="000000" w:fill="FFFFFF"/>
          </w:tcPr>
          <w:p w:rsidR="00AE031A" w:rsidRPr="001F43A8" w:rsidRDefault="00AE031A" w:rsidP="00AE031A">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AE031A" w:rsidRPr="001F43A8" w:rsidRDefault="00AE031A" w:rsidP="00AE031A">
            <w:pPr>
              <w:jc w:val="center"/>
              <w:rPr>
                <w:bCs/>
                <w:color w:val="000000"/>
              </w:rPr>
            </w:pPr>
          </w:p>
        </w:tc>
        <w:tc>
          <w:tcPr>
            <w:tcW w:w="1275" w:type="dxa"/>
            <w:tcBorders>
              <w:top w:val="single" w:sz="4" w:space="0" w:color="auto"/>
              <w:left w:val="single" w:sz="4" w:space="0" w:color="auto"/>
              <w:bottom w:val="single" w:sz="4" w:space="0" w:color="auto"/>
              <w:right w:val="single" w:sz="4" w:space="0" w:color="auto"/>
            </w:tcBorders>
            <w:shd w:val="clear" w:color="000000" w:fill="FFFFFF"/>
            <w:noWrap/>
          </w:tcPr>
          <w:p w:rsidR="00AE031A" w:rsidRPr="001F43A8" w:rsidRDefault="00AE031A" w:rsidP="00AE031A">
            <w:pPr>
              <w:jc w:val="center"/>
              <w:rPr>
                <w:bCs/>
                <w:color w:val="000000"/>
              </w:rPr>
            </w:pPr>
          </w:p>
        </w:tc>
        <w:tc>
          <w:tcPr>
            <w:tcW w:w="1814" w:type="dxa"/>
            <w:tcBorders>
              <w:top w:val="single" w:sz="4" w:space="0" w:color="auto"/>
              <w:left w:val="single" w:sz="4" w:space="0" w:color="auto"/>
              <w:bottom w:val="single" w:sz="4" w:space="0" w:color="auto"/>
              <w:right w:val="single" w:sz="4" w:space="0" w:color="auto"/>
            </w:tcBorders>
            <w:shd w:val="clear" w:color="000000" w:fill="FFFFFF"/>
            <w:vAlign w:val="center"/>
          </w:tcPr>
          <w:p w:rsidR="00AE031A" w:rsidRPr="008C7CDC" w:rsidRDefault="00660F2E" w:rsidP="00AE031A">
            <w:pPr>
              <w:jc w:val="center"/>
              <w:rPr>
                <w:b/>
                <w:bCs/>
                <w:color w:val="000000"/>
              </w:rPr>
            </w:pPr>
            <w:r w:rsidRPr="001F43A8">
              <w:rPr>
                <w:b/>
                <w:bCs/>
                <w:color w:val="000000"/>
              </w:rPr>
              <w:t>115 421 821,20</w:t>
            </w:r>
          </w:p>
        </w:tc>
      </w:tr>
    </w:tbl>
    <w:p w:rsidR="00C41DC2" w:rsidRPr="008C7CDC" w:rsidRDefault="00C41DC2" w:rsidP="00C41DC2">
      <w:pPr>
        <w:tabs>
          <w:tab w:val="left" w:pos="1134"/>
        </w:tabs>
      </w:pPr>
    </w:p>
    <w:p w:rsidR="008A0C14" w:rsidRDefault="008A0C14" w:rsidP="00C41DC2">
      <w:pPr>
        <w:ind w:firstLine="567"/>
      </w:pPr>
    </w:p>
    <w:p w:rsidR="008A0C14" w:rsidRDefault="008A0C14" w:rsidP="00C41DC2">
      <w:pPr>
        <w:ind w:firstLine="567"/>
      </w:pPr>
    </w:p>
    <w:p w:rsidR="008A0C14" w:rsidRDefault="008A0C14" w:rsidP="00C41DC2">
      <w:pPr>
        <w:ind w:firstLine="567"/>
      </w:pPr>
    </w:p>
    <w:p w:rsidR="00C41DC2" w:rsidRPr="008B5F68" w:rsidRDefault="009D7210" w:rsidP="00C41DC2">
      <w:pPr>
        <w:ind w:firstLine="567"/>
      </w:pPr>
      <w:r w:rsidRPr="008B5F68">
        <w:lastRenderedPageBreak/>
        <w:t>4.</w:t>
      </w:r>
      <w:r w:rsidR="003E6501">
        <w:t xml:space="preserve">       </w:t>
      </w:r>
      <w:r w:rsidR="00C41DC2" w:rsidRPr="008B5F68">
        <w:t>Определить начало и продолжительность смен:</w:t>
      </w:r>
    </w:p>
    <w:p w:rsidR="00C41DC2" w:rsidRPr="008B5F68" w:rsidRDefault="00C41DC2" w:rsidP="00C41DC2">
      <w:pPr>
        <w:ind w:firstLine="567"/>
        <w:jc w:val="both"/>
      </w:pPr>
      <w:r w:rsidRPr="008B5F68">
        <w:t>В лагерях дневного пребывания, создаваемых в период школьных каникул на базе государственных образовательных учреждений, с пребыванием детей в дневное время и обязательной организацией их питания в городских лагерях Выборгского района</w:t>
      </w:r>
      <w:r w:rsidR="00BE76B7" w:rsidRPr="008B5F68">
        <w:t xml:space="preserve">      </w:t>
      </w:r>
      <w:r w:rsidRPr="008B5F68">
        <w:t xml:space="preserve"> Санкт-Петербурга:</w:t>
      </w:r>
    </w:p>
    <w:p w:rsidR="00C41DC2" w:rsidRPr="00C978DE" w:rsidRDefault="00C41DC2" w:rsidP="00C41DC2">
      <w:pPr>
        <w:ind w:firstLine="567"/>
        <w:jc w:val="both"/>
      </w:pPr>
      <w:r w:rsidRPr="00C978DE">
        <w:t>весенняя смена 2</w:t>
      </w:r>
      <w:r w:rsidR="001F3F2C" w:rsidRPr="00C978DE">
        <w:t>4</w:t>
      </w:r>
      <w:r w:rsidRPr="00C978DE">
        <w:t>.03.202</w:t>
      </w:r>
      <w:r w:rsidR="001F3F2C" w:rsidRPr="00C978DE">
        <w:t>5</w:t>
      </w:r>
      <w:r w:rsidRPr="00C978DE">
        <w:t xml:space="preserve"> – 2</w:t>
      </w:r>
      <w:r w:rsidR="001F3F2C" w:rsidRPr="00C978DE">
        <w:t>8.03.2025</w:t>
      </w:r>
      <w:r w:rsidRPr="00C978DE">
        <w:t xml:space="preserve"> -  5 рабочих дней;</w:t>
      </w:r>
    </w:p>
    <w:p w:rsidR="00C41DC2" w:rsidRPr="00C978DE" w:rsidRDefault="00C41DC2" w:rsidP="00C41DC2">
      <w:pPr>
        <w:ind w:firstLine="567"/>
      </w:pPr>
      <w:r w:rsidRPr="00C978DE">
        <w:t>1-я летняя смена 2</w:t>
      </w:r>
      <w:r w:rsidR="001F3F2C" w:rsidRPr="00C978DE">
        <w:t>6</w:t>
      </w:r>
      <w:r w:rsidRPr="00C978DE">
        <w:t>.05.202</w:t>
      </w:r>
      <w:r w:rsidR="001F3F2C" w:rsidRPr="00C978DE">
        <w:t>5</w:t>
      </w:r>
      <w:r w:rsidRPr="00C978DE">
        <w:t xml:space="preserve"> – 2</w:t>
      </w:r>
      <w:r w:rsidR="005B61C1">
        <w:t>5</w:t>
      </w:r>
      <w:r w:rsidRPr="00C978DE">
        <w:t>.06.202</w:t>
      </w:r>
      <w:r w:rsidR="001F3F2C" w:rsidRPr="00C978DE">
        <w:t>5</w:t>
      </w:r>
      <w:r w:rsidRPr="00C978DE">
        <w:t xml:space="preserve"> </w:t>
      </w:r>
      <w:r w:rsidR="00642D0D">
        <w:t xml:space="preserve">- </w:t>
      </w:r>
      <w:r w:rsidRPr="00C978DE">
        <w:t>21 рабочий день;</w:t>
      </w:r>
    </w:p>
    <w:p w:rsidR="00C41DC2" w:rsidRPr="00C978DE" w:rsidRDefault="00C41DC2" w:rsidP="00C41DC2">
      <w:pPr>
        <w:ind w:firstLine="567"/>
      </w:pPr>
      <w:r w:rsidRPr="00C978DE">
        <w:t xml:space="preserve">2-я летняя смена </w:t>
      </w:r>
      <w:r w:rsidR="001F3F2C" w:rsidRPr="00C978DE">
        <w:t>2</w:t>
      </w:r>
      <w:r w:rsidR="005B61C1">
        <w:t>7</w:t>
      </w:r>
      <w:r w:rsidR="001F3F2C" w:rsidRPr="00C978DE">
        <w:t>.06</w:t>
      </w:r>
      <w:r w:rsidRPr="00C978DE">
        <w:t>.202</w:t>
      </w:r>
      <w:r w:rsidR="001F3F2C" w:rsidRPr="00C978DE">
        <w:t>5</w:t>
      </w:r>
      <w:r w:rsidRPr="00C978DE">
        <w:t xml:space="preserve"> – 2</w:t>
      </w:r>
      <w:r w:rsidR="005B61C1">
        <w:t>5</w:t>
      </w:r>
      <w:r w:rsidRPr="00C978DE">
        <w:t>.07.202</w:t>
      </w:r>
      <w:r w:rsidR="001F3F2C" w:rsidRPr="00C978DE">
        <w:t>5</w:t>
      </w:r>
      <w:r w:rsidRPr="00C978DE">
        <w:t xml:space="preserve"> </w:t>
      </w:r>
      <w:r w:rsidR="00642D0D">
        <w:t xml:space="preserve">- </w:t>
      </w:r>
      <w:r w:rsidRPr="00C978DE">
        <w:t>21 рабочий день;</w:t>
      </w:r>
    </w:p>
    <w:p w:rsidR="00C41DC2" w:rsidRDefault="00C41DC2" w:rsidP="00C41DC2">
      <w:pPr>
        <w:ind w:firstLine="567"/>
        <w:jc w:val="both"/>
      </w:pPr>
      <w:r w:rsidRPr="00C978DE">
        <w:t>осенняя смена 2</w:t>
      </w:r>
      <w:r w:rsidR="001F3F2C" w:rsidRPr="00C978DE">
        <w:t>6</w:t>
      </w:r>
      <w:r w:rsidRPr="00C978DE">
        <w:t>.10.202</w:t>
      </w:r>
      <w:r w:rsidR="001F3F2C" w:rsidRPr="00C978DE">
        <w:t>5</w:t>
      </w:r>
      <w:r w:rsidRPr="00C978DE">
        <w:t xml:space="preserve"> – 01.11.2024 -  5 рабочих дней.</w:t>
      </w:r>
    </w:p>
    <w:p w:rsidR="00744A65" w:rsidRPr="008B5F68" w:rsidRDefault="00744A65" w:rsidP="00C41DC2">
      <w:pPr>
        <w:ind w:firstLine="567"/>
        <w:jc w:val="both"/>
      </w:pPr>
    </w:p>
    <w:p w:rsidR="00C41DC2" w:rsidRPr="003F230E" w:rsidRDefault="00C41DC2" w:rsidP="00C41DC2">
      <w:pPr>
        <w:ind w:firstLine="567"/>
        <w:jc w:val="both"/>
        <w:rPr>
          <w:color w:val="000000"/>
          <w:sz w:val="22"/>
          <w:szCs w:val="22"/>
        </w:rPr>
      </w:pPr>
      <w:r w:rsidRPr="003F230E">
        <w:t xml:space="preserve">На </w:t>
      </w:r>
      <w:r w:rsidR="00C978DE" w:rsidRPr="003F230E">
        <w:t>площадке ГБДОУ детский сад №103 Выборгского района Санкт-Петербурга расположенной п. Комарово ул. Привокзальная,60</w:t>
      </w:r>
      <w:r w:rsidRPr="003F230E">
        <w:rPr>
          <w:color w:val="000000"/>
          <w:sz w:val="22"/>
          <w:szCs w:val="22"/>
        </w:rPr>
        <w:t>:</w:t>
      </w:r>
    </w:p>
    <w:p w:rsidR="00C41DC2" w:rsidRPr="003F230E" w:rsidRDefault="00C41DC2" w:rsidP="00C41DC2">
      <w:pPr>
        <w:ind w:firstLine="567"/>
      </w:pPr>
      <w:r w:rsidRPr="003F230E">
        <w:t>1-я летняя смена 06.06.202</w:t>
      </w:r>
      <w:r w:rsidR="006C1A21">
        <w:t>5</w:t>
      </w:r>
      <w:r w:rsidRPr="003F230E">
        <w:t xml:space="preserve"> – 30.06.202</w:t>
      </w:r>
      <w:r w:rsidR="006C1A21">
        <w:t>5</w:t>
      </w:r>
      <w:r w:rsidRPr="003F230E">
        <w:t xml:space="preserve"> – 25 календарных дней;</w:t>
      </w:r>
    </w:p>
    <w:p w:rsidR="00C41DC2" w:rsidRPr="003F230E" w:rsidRDefault="00C41DC2" w:rsidP="00C41DC2">
      <w:pPr>
        <w:ind w:firstLine="567"/>
        <w:jc w:val="both"/>
      </w:pPr>
      <w:r w:rsidRPr="003F230E">
        <w:t>2-я летняя смена 01.07.202</w:t>
      </w:r>
      <w:r w:rsidR="006C1A21">
        <w:t>5</w:t>
      </w:r>
      <w:r w:rsidRPr="003F230E">
        <w:t xml:space="preserve"> – 25.07.202</w:t>
      </w:r>
      <w:r w:rsidR="006C1A21">
        <w:t>5</w:t>
      </w:r>
      <w:r w:rsidRPr="003F230E">
        <w:t xml:space="preserve"> – 25 календарных дней;</w:t>
      </w:r>
    </w:p>
    <w:p w:rsidR="00C41DC2" w:rsidRPr="003F230E" w:rsidRDefault="00C41DC2" w:rsidP="00C41DC2">
      <w:pPr>
        <w:ind w:firstLine="567"/>
        <w:jc w:val="both"/>
      </w:pPr>
      <w:r w:rsidRPr="003F230E">
        <w:t>3-я летняя смена 26.07.202</w:t>
      </w:r>
      <w:r w:rsidR="006C1A21">
        <w:t>5</w:t>
      </w:r>
      <w:r w:rsidRPr="003F230E">
        <w:t xml:space="preserve"> – 19.08.202</w:t>
      </w:r>
      <w:r w:rsidR="006C1A21">
        <w:t>5</w:t>
      </w:r>
      <w:r w:rsidRPr="003F230E">
        <w:t xml:space="preserve"> – 25 календарных дней.</w:t>
      </w:r>
    </w:p>
    <w:p w:rsidR="00C41DC2" w:rsidRPr="009C1727" w:rsidRDefault="00C41DC2" w:rsidP="00C41DC2">
      <w:pPr>
        <w:tabs>
          <w:tab w:val="left" w:pos="0"/>
        </w:tabs>
        <w:overflowPunct w:val="0"/>
        <w:autoSpaceDE w:val="0"/>
        <w:autoSpaceDN w:val="0"/>
        <w:adjustRightInd w:val="0"/>
        <w:ind w:right="284" w:firstLine="567"/>
        <w:jc w:val="both"/>
      </w:pPr>
      <w:r w:rsidRPr="003F230E">
        <w:t>5.</w:t>
      </w:r>
      <w:r w:rsidRPr="003F230E">
        <w:tab/>
        <w:t>Контроль за выполнением распоряжения возложить на заместителя</w:t>
      </w:r>
      <w:r w:rsidRPr="008B5F68">
        <w:t xml:space="preserve"> главы администрации Никишину Н.Е.</w:t>
      </w:r>
    </w:p>
    <w:p w:rsidR="00C41DC2" w:rsidRPr="009C1727" w:rsidRDefault="00C41DC2" w:rsidP="00C41DC2">
      <w:pPr>
        <w:ind w:firstLine="567"/>
        <w:rPr>
          <w:sz w:val="28"/>
        </w:rPr>
      </w:pPr>
    </w:p>
    <w:p w:rsidR="00126D4D" w:rsidRPr="00126D4D" w:rsidRDefault="00126D4D" w:rsidP="00126D4D">
      <w:pPr>
        <w:ind w:firstLine="709"/>
        <w:jc w:val="both"/>
        <w:rPr>
          <w:sz w:val="28"/>
          <w:szCs w:val="28"/>
        </w:rPr>
      </w:pPr>
    </w:p>
    <w:p w:rsidR="00126D4D" w:rsidRDefault="00126D4D" w:rsidP="00126D4D">
      <w:pPr>
        <w:ind w:firstLine="709"/>
        <w:jc w:val="both"/>
        <w:rPr>
          <w:sz w:val="28"/>
          <w:szCs w:val="28"/>
        </w:rPr>
      </w:pPr>
    </w:p>
    <w:p w:rsidR="00B06694" w:rsidRPr="00126D4D" w:rsidRDefault="00B06694" w:rsidP="00126D4D">
      <w:pPr>
        <w:ind w:firstLine="709"/>
        <w:jc w:val="both"/>
        <w:rPr>
          <w:sz w:val="28"/>
          <w:szCs w:val="28"/>
        </w:rPr>
      </w:pPr>
    </w:p>
    <w:p w:rsidR="00772B9B" w:rsidRDefault="00772B9B" w:rsidP="00126D4D">
      <w:pPr>
        <w:ind w:firstLine="709"/>
        <w:jc w:val="both"/>
        <w:rPr>
          <w:sz w:val="28"/>
          <w:szCs w:val="28"/>
        </w:rPr>
      </w:pPr>
    </w:p>
    <w:p w:rsidR="00772B9B" w:rsidRPr="00772B9B" w:rsidRDefault="00772B9B" w:rsidP="00126D4D">
      <w:pPr>
        <w:ind w:firstLine="709"/>
        <w:jc w:val="both"/>
        <w:rPr>
          <w:sz w:val="28"/>
          <w:szCs w:val="28"/>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3"/>
      </w:tblGrid>
      <w:tr w:rsidR="00C224C9" w:rsidRPr="00772B9B" w:rsidTr="00C224C9">
        <w:trPr>
          <w:trHeight w:val="80"/>
        </w:trPr>
        <w:tc>
          <w:tcPr>
            <w:tcW w:w="4798" w:type="dxa"/>
            <w:tcBorders>
              <w:top w:val="nil"/>
              <w:left w:val="nil"/>
              <w:bottom w:val="nil"/>
              <w:right w:val="nil"/>
            </w:tcBorders>
          </w:tcPr>
          <w:p w:rsidR="00C224C9" w:rsidRPr="00772B9B" w:rsidRDefault="00A428DE" w:rsidP="00A428DE">
            <w:pPr>
              <w:rPr>
                <w:sz w:val="28"/>
                <w:szCs w:val="28"/>
              </w:rPr>
            </w:pPr>
            <w:r w:rsidRPr="00772B9B">
              <w:rPr>
                <w:bCs/>
                <w:sz w:val="28"/>
                <w:szCs w:val="28"/>
              </w:rPr>
              <w:t>Г</w:t>
            </w:r>
            <w:r w:rsidR="00C224C9" w:rsidRPr="00772B9B">
              <w:rPr>
                <w:bCs/>
                <w:sz w:val="28"/>
                <w:szCs w:val="28"/>
              </w:rPr>
              <w:t>лав</w:t>
            </w:r>
            <w:r w:rsidRPr="00772B9B">
              <w:rPr>
                <w:bCs/>
                <w:sz w:val="28"/>
                <w:szCs w:val="28"/>
              </w:rPr>
              <w:t>а администрации</w:t>
            </w:r>
          </w:p>
        </w:tc>
        <w:tc>
          <w:tcPr>
            <w:tcW w:w="4773" w:type="dxa"/>
            <w:tcBorders>
              <w:top w:val="nil"/>
              <w:left w:val="nil"/>
              <w:bottom w:val="nil"/>
              <w:right w:val="nil"/>
            </w:tcBorders>
          </w:tcPr>
          <w:p w:rsidR="00C224C9" w:rsidRPr="00772B9B" w:rsidRDefault="005E3008" w:rsidP="00772B9B">
            <w:pPr>
              <w:ind w:right="-1"/>
              <w:jc w:val="right"/>
              <w:rPr>
                <w:sz w:val="28"/>
                <w:szCs w:val="28"/>
              </w:rPr>
            </w:pPr>
            <w:r>
              <w:rPr>
                <w:noProof/>
              </w:rPr>
              <w:drawing>
                <wp:anchor distT="0" distB="0" distL="114300" distR="114300" simplePos="0" relativeHeight="251657216" behindDoc="0" locked="0" layoutInCell="1" allowOverlap="1" wp14:anchorId="5812F9A2" wp14:editId="6AFFB323">
                  <wp:simplePos x="0" y="0"/>
                  <wp:positionH relativeFrom="column">
                    <wp:posOffset>-520014</wp:posOffset>
                  </wp:positionH>
                  <wp:positionV relativeFrom="paragraph">
                    <wp:posOffset>-297206</wp:posOffset>
                  </wp:positionV>
                  <wp:extent cx="1311768" cy="737870"/>
                  <wp:effectExtent l="0" t="0" r="3175" b="5080"/>
                  <wp:wrapNone/>
                  <wp:docPr id="7"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11768" cy="737870"/>
                          </a:xfrm>
                          <a:prstGeom prst="rect">
                            <a:avLst/>
                          </a:prstGeom>
                          <a:noFill/>
                          <a:ln>
                            <a:noFill/>
                          </a:ln>
                        </pic:spPr>
                      </pic:pic>
                    </a:graphicData>
                  </a:graphic>
                  <wp14:sizeRelH relativeFrom="margin">
                    <wp14:pctWidth>0</wp14:pctWidth>
                  </wp14:sizeRelH>
                </wp:anchor>
              </w:drawing>
            </w:r>
            <w:proofErr w:type="spellStart"/>
            <w:r w:rsidR="00C224C9" w:rsidRPr="00772B9B">
              <w:rPr>
                <w:sz w:val="28"/>
                <w:szCs w:val="28"/>
              </w:rPr>
              <w:t>В.М.Полунин</w:t>
            </w:r>
            <w:proofErr w:type="spellEnd"/>
          </w:p>
        </w:tc>
      </w:tr>
    </w:tbl>
    <w:p w:rsidR="004C1F45" w:rsidRPr="006A2EFD" w:rsidRDefault="004C1F45"/>
    <w:sectPr w:rsidR="004C1F45" w:rsidRPr="006A2EFD" w:rsidSect="00772B9B">
      <w:pgSz w:w="11906" w:h="16838"/>
      <w:pgMar w:top="993"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3E4"/>
    <w:multiLevelType w:val="hybridMultilevel"/>
    <w:tmpl w:val="E7680CBA"/>
    <w:lvl w:ilvl="0" w:tplc="A8F08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076A79"/>
    <w:multiLevelType w:val="multilevel"/>
    <w:tmpl w:val="D204673E"/>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510" w:hanging="51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
    <w:nsid w:val="1341662F"/>
    <w:multiLevelType w:val="hybridMultilevel"/>
    <w:tmpl w:val="297CFA0C"/>
    <w:lvl w:ilvl="0" w:tplc="86BE8E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B566AF"/>
    <w:multiLevelType w:val="multilevel"/>
    <w:tmpl w:val="AC54B8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5207EE1"/>
    <w:multiLevelType w:val="hybridMultilevel"/>
    <w:tmpl w:val="C7CC8ACC"/>
    <w:lvl w:ilvl="0" w:tplc="1BBC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90248B"/>
    <w:multiLevelType w:val="multilevel"/>
    <w:tmpl w:val="6730138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DCTemplate" w:val="Shablon"/>
    <w:docVar w:name="BossProviderVariable" w:val="25_01_2006!ade0e45f-a208-43b7-9bfb-2cf3ff9cff83"/>
  </w:docVars>
  <w:rsids>
    <w:rsidRoot w:val="0079668A"/>
    <w:rsid w:val="00000626"/>
    <w:rsid w:val="00003F82"/>
    <w:rsid w:val="0001291A"/>
    <w:rsid w:val="00012C13"/>
    <w:rsid w:val="00025A70"/>
    <w:rsid w:val="00046B3F"/>
    <w:rsid w:val="00052383"/>
    <w:rsid w:val="000851D1"/>
    <w:rsid w:val="0009072C"/>
    <w:rsid w:val="00097A2D"/>
    <w:rsid w:val="000A185F"/>
    <w:rsid w:val="000A756A"/>
    <w:rsid w:val="000D07DE"/>
    <w:rsid w:val="000D2F4B"/>
    <w:rsid w:val="000F78ED"/>
    <w:rsid w:val="000F7933"/>
    <w:rsid w:val="0010251C"/>
    <w:rsid w:val="0011142A"/>
    <w:rsid w:val="00126D4D"/>
    <w:rsid w:val="00133306"/>
    <w:rsid w:val="00133849"/>
    <w:rsid w:val="001340AF"/>
    <w:rsid w:val="001355B1"/>
    <w:rsid w:val="00142F3E"/>
    <w:rsid w:val="00143F6F"/>
    <w:rsid w:val="00152665"/>
    <w:rsid w:val="00156FD9"/>
    <w:rsid w:val="00165513"/>
    <w:rsid w:val="00180999"/>
    <w:rsid w:val="001810C0"/>
    <w:rsid w:val="00185639"/>
    <w:rsid w:val="001A2656"/>
    <w:rsid w:val="001A60D7"/>
    <w:rsid w:val="001B61E8"/>
    <w:rsid w:val="001B6E3C"/>
    <w:rsid w:val="001F2A1F"/>
    <w:rsid w:val="001F3F2C"/>
    <w:rsid w:val="001F43A8"/>
    <w:rsid w:val="0022099A"/>
    <w:rsid w:val="00226506"/>
    <w:rsid w:val="00232411"/>
    <w:rsid w:val="0023339C"/>
    <w:rsid w:val="002425BB"/>
    <w:rsid w:val="002448DD"/>
    <w:rsid w:val="00244CF8"/>
    <w:rsid w:val="00261BE2"/>
    <w:rsid w:val="002630FD"/>
    <w:rsid w:val="00266D67"/>
    <w:rsid w:val="00290036"/>
    <w:rsid w:val="002A3FFD"/>
    <w:rsid w:val="002B0122"/>
    <w:rsid w:val="002B06D2"/>
    <w:rsid w:val="002B2B3E"/>
    <w:rsid w:val="002C289B"/>
    <w:rsid w:val="002E1777"/>
    <w:rsid w:val="002E67A0"/>
    <w:rsid w:val="002E6C34"/>
    <w:rsid w:val="002F317E"/>
    <w:rsid w:val="002F56C5"/>
    <w:rsid w:val="00300BB6"/>
    <w:rsid w:val="00301A0D"/>
    <w:rsid w:val="00304CE8"/>
    <w:rsid w:val="003123B5"/>
    <w:rsid w:val="003176D1"/>
    <w:rsid w:val="00326580"/>
    <w:rsid w:val="00327BD0"/>
    <w:rsid w:val="003356DC"/>
    <w:rsid w:val="0033639C"/>
    <w:rsid w:val="00350495"/>
    <w:rsid w:val="00354334"/>
    <w:rsid w:val="003640B8"/>
    <w:rsid w:val="0037082D"/>
    <w:rsid w:val="00385636"/>
    <w:rsid w:val="00386371"/>
    <w:rsid w:val="00390F5A"/>
    <w:rsid w:val="0039620A"/>
    <w:rsid w:val="003A26BB"/>
    <w:rsid w:val="003B7524"/>
    <w:rsid w:val="003C4682"/>
    <w:rsid w:val="003C701B"/>
    <w:rsid w:val="003D7DAD"/>
    <w:rsid w:val="003E3DD9"/>
    <w:rsid w:val="003E4BE4"/>
    <w:rsid w:val="003E63EC"/>
    <w:rsid w:val="003E6501"/>
    <w:rsid w:val="003E70CB"/>
    <w:rsid w:val="003F230E"/>
    <w:rsid w:val="003F32DF"/>
    <w:rsid w:val="003F619A"/>
    <w:rsid w:val="003F7E55"/>
    <w:rsid w:val="003F7F8B"/>
    <w:rsid w:val="0040622C"/>
    <w:rsid w:val="00407D3A"/>
    <w:rsid w:val="004154C9"/>
    <w:rsid w:val="0041687B"/>
    <w:rsid w:val="0043018E"/>
    <w:rsid w:val="00441BED"/>
    <w:rsid w:val="0044440F"/>
    <w:rsid w:val="00453C28"/>
    <w:rsid w:val="00454848"/>
    <w:rsid w:val="00463A71"/>
    <w:rsid w:val="00465C06"/>
    <w:rsid w:val="0047188F"/>
    <w:rsid w:val="00486691"/>
    <w:rsid w:val="00492A95"/>
    <w:rsid w:val="00492AF3"/>
    <w:rsid w:val="004975E2"/>
    <w:rsid w:val="004A1677"/>
    <w:rsid w:val="004A28CF"/>
    <w:rsid w:val="004A653B"/>
    <w:rsid w:val="004C0E5D"/>
    <w:rsid w:val="004C1831"/>
    <w:rsid w:val="004C1F45"/>
    <w:rsid w:val="004D2743"/>
    <w:rsid w:val="004E4A83"/>
    <w:rsid w:val="004E7E1A"/>
    <w:rsid w:val="004F5CB6"/>
    <w:rsid w:val="00534E3F"/>
    <w:rsid w:val="00540AE2"/>
    <w:rsid w:val="00546414"/>
    <w:rsid w:val="00560B64"/>
    <w:rsid w:val="005624C1"/>
    <w:rsid w:val="00562F64"/>
    <w:rsid w:val="00573645"/>
    <w:rsid w:val="005745D5"/>
    <w:rsid w:val="00581496"/>
    <w:rsid w:val="00583F6C"/>
    <w:rsid w:val="00586F3B"/>
    <w:rsid w:val="005B61C1"/>
    <w:rsid w:val="005B6E98"/>
    <w:rsid w:val="005B705C"/>
    <w:rsid w:val="005C4CE4"/>
    <w:rsid w:val="005C5B2A"/>
    <w:rsid w:val="005C7D59"/>
    <w:rsid w:val="005E3008"/>
    <w:rsid w:val="005E7773"/>
    <w:rsid w:val="005F1061"/>
    <w:rsid w:val="005F3BC3"/>
    <w:rsid w:val="005F7210"/>
    <w:rsid w:val="006273EF"/>
    <w:rsid w:val="006300DE"/>
    <w:rsid w:val="006324B7"/>
    <w:rsid w:val="00642D0D"/>
    <w:rsid w:val="006435CA"/>
    <w:rsid w:val="00660F2E"/>
    <w:rsid w:val="006674C1"/>
    <w:rsid w:val="00695ED6"/>
    <w:rsid w:val="00696CEA"/>
    <w:rsid w:val="006A2583"/>
    <w:rsid w:val="006A2A87"/>
    <w:rsid w:val="006A2EFD"/>
    <w:rsid w:val="006A73C2"/>
    <w:rsid w:val="006B2392"/>
    <w:rsid w:val="006B7E36"/>
    <w:rsid w:val="006C1A21"/>
    <w:rsid w:val="006D3ED0"/>
    <w:rsid w:val="006D56FE"/>
    <w:rsid w:val="006E0874"/>
    <w:rsid w:val="006E3993"/>
    <w:rsid w:val="006F1658"/>
    <w:rsid w:val="006F26FD"/>
    <w:rsid w:val="006F71B3"/>
    <w:rsid w:val="006F7D57"/>
    <w:rsid w:val="00702740"/>
    <w:rsid w:val="007034DD"/>
    <w:rsid w:val="00703B59"/>
    <w:rsid w:val="00703BFF"/>
    <w:rsid w:val="007071D3"/>
    <w:rsid w:val="00711BEB"/>
    <w:rsid w:val="00715E90"/>
    <w:rsid w:val="007177DB"/>
    <w:rsid w:val="00724E7D"/>
    <w:rsid w:val="00731C7C"/>
    <w:rsid w:val="00735815"/>
    <w:rsid w:val="007376E1"/>
    <w:rsid w:val="00744A65"/>
    <w:rsid w:val="00751805"/>
    <w:rsid w:val="0076385F"/>
    <w:rsid w:val="007703BE"/>
    <w:rsid w:val="00772B9B"/>
    <w:rsid w:val="00777757"/>
    <w:rsid w:val="007867EE"/>
    <w:rsid w:val="0079668A"/>
    <w:rsid w:val="007B540E"/>
    <w:rsid w:val="007B734E"/>
    <w:rsid w:val="007C1180"/>
    <w:rsid w:val="007C681E"/>
    <w:rsid w:val="007C7841"/>
    <w:rsid w:val="007C7F2A"/>
    <w:rsid w:val="007D50A8"/>
    <w:rsid w:val="007D6BC0"/>
    <w:rsid w:val="007E001C"/>
    <w:rsid w:val="008024AD"/>
    <w:rsid w:val="00803C9B"/>
    <w:rsid w:val="00815153"/>
    <w:rsid w:val="0082668B"/>
    <w:rsid w:val="0083006D"/>
    <w:rsid w:val="008307BC"/>
    <w:rsid w:val="00831BE3"/>
    <w:rsid w:val="0083216D"/>
    <w:rsid w:val="008364CC"/>
    <w:rsid w:val="00851AA4"/>
    <w:rsid w:val="00854B58"/>
    <w:rsid w:val="0085628B"/>
    <w:rsid w:val="00864FAF"/>
    <w:rsid w:val="00871C9A"/>
    <w:rsid w:val="0087440A"/>
    <w:rsid w:val="00875A5E"/>
    <w:rsid w:val="00883539"/>
    <w:rsid w:val="008863CC"/>
    <w:rsid w:val="00895BA1"/>
    <w:rsid w:val="00896562"/>
    <w:rsid w:val="008A0C14"/>
    <w:rsid w:val="008A19D8"/>
    <w:rsid w:val="008A2800"/>
    <w:rsid w:val="008A673A"/>
    <w:rsid w:val="008B5F68"/>
    <w:rsid w:val="008B66CD"/>
    <w:rsid w:val="008C2CDC"/>
    <w:rsid w:val="008C6728"/>
    <w:rsid w:val="008C7991"/>
    <w:rsid w:val="008C7CDC"/>
    <w:rsid w:val="008D37B7"/>
    <w:rsid w:val="008E3EE6"/>
    <w:rsid w:val="008F3A0B"/>
    <w:rsid w:val="008F7B03"/>
    <w:rsid w:val="009121A2"/>
    <w:rsid w:val="0093242E"/>
    <w:rsid w:val="009338B9"/>
    <w:rsid w:val="00962504"/>
    <w:rsid w:val="009644B2"/>
    <w:rsid w:val="00970D10"/>
    <w:rsid w:val="00975CC9"/>
    <w:rsid w:val="00983E3E"/>
    <w:rsid w:val="0098772F"/>
    <w:rsid w:val="009C5885"/>
    <w:rsid w:val="009C6C57"/>
    <w:rsid w:val="009D7210"/>
    <w:rsid w:val="009E17C5"/>
    <w:rsid w:val="009F4504"/>
    <w:rsid w:val="00A02161"/>
    <w:rsid w:val="00A24348"/>
    <w:rsid w:val="00A263DA"/>
    <w:rsid w:val="00A26E13"/>
    <w:rsid w:val="00A30508"/>
    <w:rsid w:val="00A33B5F"/>
    <w:rsid w:val="00A40EEA"/>
    <w:rsid w:val="00A428DE"/>
    <w:rsid w:val="00A470B4"/>
    <w:rsid w:val="00A477E8"/>
    <w:rsid w:val="00A52C95"/>
    <w:rsid w:val="00A54DAE"/>
    <w:rsid w:val="00A60DDE"/>
    <w:rsid w:val="00A62198"/>
    <w:rsid w:val="00A76939"/>
    <w:rsid w:val="00A812BE"/>
    <w:rsid w:val="00A83E2B"/>
    <w:rsid w:val="00A9162A"/>
    <w:rsid w:val="00A91F23"/>
    <w:rsid w:val="00AA1977"/>
    <w:rsid w:val="00AA1F8D"/>
    <w:rsid w:val="00AC773B"/>
    <w:rsid w:val="00AD31DE"/>
    <w:rsid w:val="00AD443D"/>
    <w:rsid w:val="00AD640B"/>
    <w:rsid w:val="00AE031A"/>
    <w:rsid w:val="00AE0678"/>
    <w:rsid w:val="00AE1332"/>
    <w:rsid w:val="00AE1934"/>
    <w:rsid w:val="00AE35E1"/>
    <w:rsid w:val="00AE5A36"/>
    <w:rsid w:val="00AF19CD"/>
    <w:rsid w:val="00AF2BCE"/>
    <w:rsid w:val="00AF618D"/>
    <w:rsid w:val="00B06694"/>
    <w:rsid w:val="00B07CC7"/>
    <w:rsid w:val="00B130C0"/>
    <w:rsid w:val="00B279A6"/>
    <w:rsid w:val="00B31CC4"/>
    <w:rsid w:val="00B54038"/>
    <w:rsid w:val="00B7664F"/>
    <w:rsid w:val="00BB1B81"/>
    <w:rsid w:val="00BB35BD"/>
    <w:rsid w:val="00BC4417"/>
    <w:rsid w:val="00BD2C10"/>
    <w:rsid w:val="00BD47B0"/>
    <w:rsid w:val="00BE6AAB"/>
    <w:rsid w:val="00BE6D35"/>
    <w:rsid w:val="00BE76B7"/>
    <w:rsid w:val="00BF1372"/>
    <w:rsid w:val="00C000F4"/>
    <w:rsid w:val="00C00828"/>
    <w:rsid w:val="00C022AB"/>
    <w:rsid w:val="00C13E07"/>
    <w:rsid w:val="00C162A1"/>
    <w:rsid w:val="00C224C9"/>
    <w:rsid w:val="00C239C6"/>
    <w:rsid w:val="00C258DF"/>
    <w:rsid w:val="00C26BB8"/>
    <w:rsid w:val="00C30331"/>
    <w:rsid w:val="00C369A1"/>
    <w:rsid w:val="00C41C4E"/>
    <w:rsid w:val="00C41DC2"/>
    <w:rsid w:val="00C43088"/>
    <w:rsid w:val="00C515DD"/>
    <w:rsid w:val="00C702B0"/>
    <w:rsid w:val="00C7055F"/>
    <w:rsid w:val="00C77AF8"/>
    <w:rsid w:val="00C80A4B"/>
    <w:rsid w:val="00C91FBE"/>
    <w:rsid w:val="00C978DE"/>
    <w:rsid w:val="00CA68D5"/>
    <w:rsid w:val="00CB346E"/>
    <w:rsid w:val="00CC2E2D"/>
    <w:rsid w:val="00CD18F6"/>
    <w:rsid w:val="00CE4589"/>
    <w:rsid w:val="00D014F7"/>
    <w:rsid w:val="00D12F7E"/>
    <w:rsid w:val="00D20150"/>
    <w:rsid w:val="00D24C73"/>
    <w:rsid w:val="00D31536"/>
    <w:rsid w:val="00D428D4"/>
    <w:rsid w:val="00D455CB"/>
    <w:rsid w:val="00D50500"/>
    <w:rsid w:val="00D53436"/>
    <w:rsid w:val="00D55DC2"/>
    <w:rsid w:val="00D701EF"/>
    <w:rsid w:val="00D738F7"/>
    <w:rsid w:val="00D90904"/>
    <w:rsid w:val="00D925E1"/>
    <w:rsid w:val="00D92EBC"/>
    <w:rsid w:val="00D9778F"/>
    <w:rsid w:val="00DA2E5D"/>
    <w:rsid w:val="00DB2D96"/>
    <w:rsid w:val="00DB6477"/>
    <w:rsid w:val="00DB66EA"/>
    <w:rsid w:val="00DD42F7"/>
    <w:rsid w:val="00DD5D35"/>
    <w:rsid w:val="00DF0FB7"/>
    <w:rsid w:val="00DF21B0"/>
    <w:rsid w:val="00E01ABE"/>
    <w:rsid w:val="00E12569"/>
    <w:rsid w:val="00E162FF"/>
    <w:rsid w:val="00E2134E"/>
    <w:rsid w:val="00E3321F"/>
    <w:rsid w:val="00E337BB"/>
    <w:rsid w:val="00E46858"/>
    <w:rsid w:val="00E53D9B"/>
    <w:rsid w:val="00E71493"/>
    <w:rsid w:val="00E77C6E"/>
    <w:rsid w:val="00E80E60"/>
    <w:rsid w:val="00E91D6B"/>
    <w:rsid w:val="00E9691A"/>
    <w:rsid w:val="00EA1BCC"/>
    <w:rsid w:val="00EC5DFA"/>
    <w:rsid w:val="00EE77E4"/>
    <w:rsid w:val="00EF6785"/>
    <w:rsid w:val="00F07E53"/>
    <w:rsid w:val="00F2465A"/>
    <w:rsid w:val="00F31AED"/>
    <w:rsid w:val="00F321B5"/>
    <w:rsid w:val="00F35BF5"/>
    <w:rsid w:val="00F45879"/>
    <w:rsid w:val="00F50A8D"/>
    <w:rsid w:val="00F53AD5"/>
    <w:rsid w:val="00F605DD"/>
    <w:rsid w:val="00F67446"/>
    <w:rsid w:val="00F710AC"/>
    <w:rsid w:val="00F71CFC"/>
    <w:rsid w:val="00F96854"/>
    <w:rsid w:val="00FA2587"/>
    <w:rsid w:val="00FC55A5"/>
    <w:rsid w:val="00FC6E22"/>
    <w:rsid w:val="00FC6E8B"/>
    <w:rsid w:val="00FD19D8"/>
    <w:rsid w:val="00FF0FCE"/>
    <w:rsid w:val="00FF4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CA485-ACBC-4C18-BA09-999A23BA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E7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E7D"/>
    <w:rPr>
      <w:rFonts w:ascii="Tahoma" w:hAnsi="Tahoma" w:cs="Tahoma"/>
      <w:sz w:val="16"/>
      <w:szCs w:val="16"/>
    </w:rPr>
  </w:style>
  <w:style w:type="character" w:customStyle="1" w:styleId="a4">
    <w:name w:val="Текст выноски Знак"/>
    <w:link w:val="a3"/>
    <w:uiPriority w:val="99"/>
    <w:semiHidden/>
    <w:rsid w:val="00724E7D"/>
    <w:rPr>
      <w:rFonts w:ascii="Tahoma" w:eastAsia="Times New Roman" w:hAnsi="Tahoma" w:cs="Tahoma"/>
      <w:sz w:val="16"/>
      <w:szCs w:val="16"/>
      <w:lang w:eastAsia="ru-RU"/>
    </w:rPr>
  </w:style>
  <w:style w:type="paragraph" w:styleId="a5">
    <w:name w:val="List Paragraph"/>
    <w:basedOn w:val="a"/>
    <w:uiPriority w:val="34"/>
    <w:qFormat/>
    <w:rsid w:val="00185639"/>
    <w:pPr>
      <w:ind w:left="720"/>
      <w:contextualSpacing/>
    </w:pPr>
  </w:style>
  <w:style w:type="paragraph" w:styleId="a6">
    <w:name w:val="No Spacing"/>
    <w:uiPriority w:val="1"/>
    <w:qFormat/>
    <w:rsid w:val="00731C7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46146">
      <w:bodyDiv w:val="1"/>
      <w:marLeft w:val="0"/>
      <w:marRight w:val="0"/>
      <w:marTop w:val="0"/>
      <w:marBottom w:val="0"/>
      <w:divBdr>
        <w:top w:val="none" w:sz="0" w:space="0" w:color="auto"/>
        <w:left w:val="none" w:sz="0" w:space="0" w:color="auto"/>
        <w:bottom w:val="none" w:sz="0" w:space="0" w:color="auto"/>
        <w:right w:val="none" w:sz="0" w:space="0" w:color="auto"/>
      </w:divBdr>
    </w:div>
    <w:div w:id="180709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207ca94-a13c-4ba0-b72d-f018c9eed8f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file:///\\13d845a8-0d3d-4225-9092-3fb609a06ee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hotnuk\AppData\Local\Temp\bdttmp\6a3f2c38-a54c-44f8-b5a2-b872e320e0bc.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FC8082-0C7A-462A-8AD6-843AB38C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6a3f2c38-a54c-44f8-b5a2-b872e320e0bc</Template>
  <TotalTime>938</TotalTime>
  <Pages>11</Pages>
  <Words>2107</Words>
  <Characters>12011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Плахотнюк Дарья Алексеевна</dc:creator>
  <cp:lastModifiedBy>Шевченко Светлана Юрьевна</cp:lastModifiedBy>
  <cp:revision>346</cp:revision>
  <cp:lastPrinted>2025-02-04T07:56:00Z</cp:lastPrinted>
  <dcterms:created xsi:type="dcterms:W3CDTF">2023-02-27T09:41:00Z</dcterms:created>
  <dcterms:modified xsi:type="dcterms:W3CDTF">2025-02-04T11:09:00Z</dcterms:modified>
</cp:coreProperties>
</file>